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275F" w14:textId="77777777" w:rsidR="00AA4B87" w:rsidRDefault="00954424">
      <w:pPr>
        <w:pBdr>
          <w:bottom w:val="single" w:sz="2" w:space="4" w:color="3A3020"/>
        </w:pBdr>
        <w:spacing w:after="240"/>
        <w:jc w:val="center"/>
      </w:pPr>
      <w:r>
        <w:rPr>
          <w:color w:val="8A7D65"/>
          <w:sz w:val="16"/>
          <w:szCs w:val="16"/>
        </w:rPr>
        <w:t xml:space="preserve">SAMPLE </w:t>
      </w:r>
      <w:proofErr w:type="gramStart"/>
      <w:r>
        <w:rPr>
          <w:color w:val="8A7D65"/>
          <w:sz w:val="16"/>
          <w:szCs w:val="16"/>
        </w:rPr>
        <w:t>TEMPLATE  ·</w:t>
      </w:r>
      <w:proofErr w:type="gramEnd"/>
      <w:r>
        <w:rPr>
          <w:color w:val="8A7D65"/>
          <w:sz w:val="16"/>
          <w:szCs w:val="16"/>
        </w:rPr>
        <w:t xml:space="preserve">  BOBBY FAMILY LEGACY DOCUMENT </w:t>
      </w:r>
      <w:proofErr w:type="gramStart"/>
      <w:r>
        <w:rPr>
          <w:color w:val="8A7D65"/>
          <w:sz w:val="16"/>
          <w:szCs w:val="16"/>
        </w:rPr>
        <w:t>SERIES  ·</w:t>
      </w:r>
      <w:proofErr w:type="gramEnd"/>
      <w:r>
        <w:rPr>
          <w:color w:val="8A7D65"/>
          <w:sz w:val="16"/>
          <w:szCs w:val="16"/>
        </w:rPr>
        <w:t xml:space="preserve"> </w:t>
      </w:r>
      <w:r>
        <w:rPr>
          <w:color w:val="C9A84C"/>
          <w:sz w:val="16"/>
          <w:szCs w:val="16"/>
        </w:rPr>
        <w:t xml:space="preserve">  Document 1 of 3</w:t>
      </w:r>
    </w:p>
    <w:p w14:paraId="65EA2FE4" w14:textId="77777777" w:rsidR="00AA4B87" w:rsidRDefault="00AA4B87">
      <w:pPr>
        <w:spacing w:after="120"/>
      </w:pPr>
    </w:p>
    <w:p w14:paraId="643C2980" w14:textId="77777777" w:rsidR="00AA4B87" w:rsidRDefault="00954424">
      <w:pPr>
        <w:spacing w:after="60"/>
        <w:jc w:val="center"/>
      </w:pPr>
      <w:r>
        <w:rPr>
          <w:b/>
          <w:bCs/>
          <w:color w:val="C9A84C"/>
          <w:spacing w:val="80"/>
          <w:sz w:val="18"/>
          <w:szCs w:val="18"/>
        </w:rPr>
        <w:t>FOUNDER'S LETTER</w:t>
      </w:r>
    </w:p>
    <w:p w14:paraId="7310EE03" w14:textId="77777777" w:rsidR="00AA4B87" w:rsidRDefault="00954424">
      <w:pPr>
        <w:spacing w:before="240" w:after="120"/>
        <w:jc w:val="center"/>
      </w:pPr>
      <w:r>
        <w:rPr>
          <w:color w:val="1A1A1A"/>
          <w:sz w:val="52"/>
          <w:szCs w:val="52"/>
        </w:rPr>
        <w:t>To Our Family</w:t>
      </w:r>
    </w:p>
    <w:p w14:paraId="6B87D31C" w14:textId="77777777" w:rsidR="00AA4B87" w:rsidRDefault="00954424">
      <w:pPr>
        <w:spacing w:after="80"/>
        <w:jc w:val="center"/>
      </w:pPr>
      <w:r>
        <w:rPr>
          <w:color w:val="8A7D65"/>
          <w:sz w:val="20"/>
          <w:szCs w:val="20"/>
        </w:rPr>
        <w:t xml:space="preserve">From Ricky &amp; Sue </w:t>
      </w:r>
      <w:proofErr w:type="gramStart"/>
      <w:r>
        <w:rPr>
          <w:color w:val="8A7D65"/>
          <w:sz w:val="20"/>
          <w:szCs w:val="20"/>
        </w:rPr>
        <w:t>Bobby  ·</w:t>
      </w:r>
      <w:proofErr w:type="gramEnd"/>
      <w:r>
        <w:rPr>
          <w:color w:val="8A7D65"/>
          <w:sz w:val="20"/>
          <w:szCs w:val="20"/>
        </w:rPr>
        <w:t xml:space="preserve">  Bobby Family Foundation</w:t>
      </w:r>
    </w:p>
    <w:p w14:paraId="54BADA46" w14:textId="77777777" w:rsidR="00AA4B87" w:rsidRDefault="00AA4B87">
      <w:pPr>
        <w:pBdr>
          <w:bottom w:val="single" w:sz="6" w:space="4" w:color="C9A84C"/>
        </w:pBdr>
        <w:spacing w:after="240"/>
      </w:pPr>
    </w:p>
    <w:p w14:paraId="1F548812" w14:textId="77777777" w:rsidR="00AA4B87" w:rsidRDefault="00AA4B87">
      <w:pPr>
        <w:spacing w:after="80"/>
      </w:pPr>
    </w:p>
    <w:p w14:paraId="08F4EFD0" w14:textId="77777777" w:rsidR="00AA4B87" w:rsidRDefault="00954424">
      <w:pPr>
        <w:spacing w:before="320" w:after="120"/>
        <w:jc w:val="center"/>
      </w:pPr>
      <w:r>
        <w:rPr>
          <w:b/>
          <w:bCs/>
          <w:color w:val="C9A84C"/>
          <w:sz w:val="18"/>
          <w:szCs w:val="18"/>
        </w:rPr>
        <w:t>ON WHY WE BUILT THIS</w:t>
      </w:r>
    </w:p>
    <w:p w14:paraId="37A0A6CD" w14:textId="77777777" w:rsidR="00AA4B87" w:rsidRDefault="00954424">
      <w:pPr>
        <w:spacing w:before="80" w:after="160"/>
        <w:jc w:val="both"/>
      </w:pPr>
      <w:r>
        <w:rPr>
          <w:color w:val="2C2010"/>
        </w:rPr>
        <w:t>To our children Louis and Samantha, and our grandchildren Joey and Suzy —</w:t>
      </w:r>
    </w:p>
    <w:p w14:paraId="292BCEB5" w14:textId="77777777" w:rsidR="00AA4B87" w:rsidRDefault="00954424">
      <w:pPr>
        <w:spacing w:before="80" w:after="160"/>
        <w:jc w:val="both"/>
      </w:pPr>
      <w:r>
        <w:rPr>
          <w:color w:val="2C2010"/>
        </w:rPr>
        <w:t>If you are reading this, then something we built together while we were here on this earth has outlived us — and that was always the point.</w:t>
      </w:r>
    </w:p>
    <w:p w14:paraId="10A5AD21" w14:textId="77777777" w:rsidR="00AA4B87" w:rsidRDefault="00954424">
      <w:pPr>
        <w:spacing w:before="80" w:after="160"/>
        <w:jc w:val="both"/>
      </w:pPr>
      <w:r>
        <w:rPr>
          <w:color w:val="2C2010"/>
        </w:rPr>
        <w:t>We did not build wealth for its own sake. We built it because we understood something early on that most people discover too late: when you stop working, your impact stops too — unless you architect it differently. We chose to architect it differently. This foundation is the result of that decision, and it now belongs to all of you.</w:t>
      </w:r>
    </w:p>
    <w:p w14:paraId="3EEF8762" w14:textId="77777777" w:rsidR="00AA4B87" w:rsidRDefault="00954424">
      <w:pPr>
        <w:spacing w:before="80" w:after="160"/>
        <w:jc w:val="both"/>
      </w:pPr>
      <w:r>
        <w:rPr>
          <w:color w:val="2C2010"/>
        </w:rPr>
        <w:t>But before you steward it, we need you to understand why it exists. Not the legal documents. Not the tax structure. The reason beneath all of that — the reason that has lived in our hearts since before we had the words for it.</w:t>
      </w:r>
    </w:p>
    <w:p w14:paraId="06297D84" w14:textId="77777777" w:rsidR="00AA4B87" w:rsidRDefault="00AA4B87">
      <w:pPr>
        <w:spacing w:after="80"/>
      </w:pPr>
    </w:p>
    <w:p w14:paraId="00C0EC4D" w14:textId="77777777" w:rsidR="00AA4B87" w:rsidRDefault="00954424">
      <w:pPr>
        <w:spacing w:before="320" w:after="120"/>
        <w:jc w:val="center"/>
      </w:pPr>
      <w:r>
        <w:rPr>
          <w:b/>
          <w:bCs/>
          <w:color w:val="C9A84C"/>
          <w:sz w:val="18"/>
          <w:szCs w:val="18"/>
        </w:rPr>
        <w:t>WHERE IT BEGAN</w:t>
      </w:r>
    </w:p>
    <w:p w14:paraId="0435F40F" w14:textId="77777777" w:rsidR="00AA4B87" w:rsidRDefault="00954424">
      <w:pPr>
        <w:spacing w:before="80" w:after="160"/>
        <w:jc w:val="both"/>
      </w:pPr>
      <w:r>
        <w:rPr>
          <w:color w:val="2C2010"/>
        </w:rPr>
        <w:t xml:space="preserve">For Ricky, it started with Duke, a golden retriever </w:t>
      </w:r>
      <w:proofErr w:type="gramStart"/>
      <w:r>
        <w:rPr>
          <w:color w:val="2C2010"/>
        </w:rPr>
        <w:t>mix</w:t>
      </w:r>
      <w:proofErr w:type="gramEnd"/>
      <w:r>
        <w:rPr>
          <w:color w:val="2C2010"/>
        </w:rPr>
        <w:t xml:space="preserve"> he rescued from a shelter at 22 years old. Then came Biscuit, Ranger, Daisy, and finally Cooper and Bella. Every one of them </w:t>
      </w:r>
      <w:proofErr w:type="gramStart"/>
      <w:r>
        <w:rPr>
          <w:color w:val="2C2010"/>
        </w:rPr>
        <w:t>a relationship</w:t>
      </w:r>
      <w:proofErr w:type="gramEnd"/>
      <w:r>
        <w:rPr>
          <w:color w:val="2C2010"/>
        </w:rPr>
        <w:t xml:space="preserve">, not a pet. Every one of them </w:t>
      </w:r>
      <w:proofErr w:type="gramStart"/>
      <w:r>
        <w:rPr>
          <w:color w:val="2C2010"/>
        </w:rPr>
        <w:t>a daily</w:t>
      </w:r>
      <w:proofErr w:type="gramEnd"/>
      <w:r>
        <w:rPr>
          <w:color w:val="2C2010"/>
        </w:rPr>
        <w:t xml:space="preserve"> reminder that unconditional love is </w:t>
      </w:r>
      <w:proofErr w:type="gramStart"/>
      <w:r>
        <w:rPr>
          <w:color w:val="2C2010"/>
        </w:rPr>
        <w:t>real</w:t>
      </w:r>
      <w:proofErr w:type="gramEnd"/>
      <w:r>
        <w:rPr>
          <w:color w:val="2C2010"/>
        </w:rPr>
        <w:t xml:space="preserve"> and it comes with four legs and a wagging tail.</w:t>
      </w:r>
    </w:p>
    <w:p w14:paraId="24E08BC4" w14:textId="77777777" w:rsidR="00AA4B87" w:rsidRDefault="00AA4B87">
      <w:pPr>
        <w:spacing w:after="80"/>
      </w:pPr>
    </w:p>
    <w:p w14:paraId="555E9289" w14:textId="77777777" w:rsidR="00AA4B87" w:rsidRDefault="00954424">
      <w:pPr>
        <w:spacing w:before="80" w:after="160"/>
        <w:jc w:val="both"/>
      </w:pPr>
      <w:r>
        <w:rPr>
          <w:color w:val="2C2010"/>
        </w:rPr>
        <w:t>Sue grew up on a farm outside of town where animals were simply part of daily life. But it was more than that for her. She had a way of seeing each one — the runt of the litter, the injured barn cat, the old horse no one else paid attention to. She brought them back. Not because anyone asked. Because she could not look away. That instinct never left her.</w:t>
      </w:r>
    </w:p>
    <w:p w14:paraId="28287264" w14:textId="77777777" w:rsidR="00AA4B87" w:rsidRDefault="00AA4B87">
      <w:pPr>
        <w:spacing w:after="80"/>
      </w:pPr>
    </w:p>
    <w:p w14:paraId="32B9359A" w14:textId="77777777" w:rsidR="00AA4B87" w:rsidRDefault="00954424">
      <w:pPr>
        <w:pBdr>
          <w:left w:val="single" w:sz="8" w:space="12" w:color="C9A84C"/>
        </w:pBdr>
        <w:spacing w:before="200" w:after="200"/>
        <w:ind w:left="720" w:right="720"/>
      </w:pPr>
      <w:r>
        <w:rPr>
          <w:i/>
          <w:iCs/>
          <w:color w:val="C9A84C"/>
          <w:sz w:val="24"/>
          <w:szCs w:val="24"/>
        </w:rPr>
        <w:t>The measure of a person is not what they accumulate. It is what they protect.</w:t>
      </w:r>
    </w:p>
    <w:p w14:paraId="064A3588" w14:textId="77777777" w:rsidR="00AA4B87" w:rsidRDefault="00AA4B87">
      <w:pPr>
        <w:spacing w:after="80"/>
      </w:pPr>
    </w:p>
    <w:p w14:paraId="67F45B0D" w14:textId="77777777" w:rsidR="00AA4B87" w:rsidRDefault="00954424">
      <w:pPr>
        <w:spacing w:before="320" w:after="120"/>
        <w:jc w:val="center"/>
      </w:pPr>
      <w:r>
        <w:rPr>
          <w:b/>
          <w:bCs/>
          <w:color w:val="C9A84C"/>
          <w:sz w:val="18"/>
          <w:szCs w:val="18"/>
        </w:rPr>
        <w:t>THE CALLING</w:t>
      </w:r>
    </w:p>
    <w:p w14:paraId="2455E7DA" w14:textId="77777777" w:rsidR="00AA4B87" w:rsidRDefault="00954424">
      <w:pPr>
        <w:spacing w:before="80" w:after="160"/>
        <w:jc w:val="both"/>
      </w:pPr>
      <w:r>
        <w:rPr>
          <w:color w:val="2C2010"/>
        </w:rPr>
        <w:t xml:space="preserve">Animals and children share something profound. They cannot consent. They cannot escape. They cannot hire a lawyer, write a check, or cast a vote. They depend entirely on the integrity of </w:t>
      </w:r>
      <w:proofErr w:type="gramStart"/>
      <w:r>
        <w:rPr>
          <w:color w:val="2C2010"/>
        </w:rPr>
        <w:t>the adults</w:t>
      </w:r>
      <w:proofErr w:type="gramEnd"/>
      <w:r>
        <w:rPr>
          <w:color w:val="2C2010"/>
        </w:rPr>
        <w:t xml:space="preserve"> and systems around them. And when those systems fail them — or worse, prey on them — there is no more defenseless creature alive.</w:t>
      </w:r>
    </w:p>
    <w:p w14:paraId="0EAC5FC7" w14:textId="77777777" w:rsidR="00AA4B87" w:rsidRDefault="00954424">
      <w:pPr>
        <w:spacing w:before="80" w:after="160"/>
        <w:jc w:val="both"/>
      </w:pPr>
      <w:r>
        <w:rPr>
          <w:color w:val="2C2010"/>
        </w:rPr>
        <w:lastRenderedPageBreak/>
        <w:t>We chose to use the wealth we were building as a weapon in their defense. Not a passive donation. A weapon. Deployed strategically, sustained permanently, and growing stronger with every generation that carries this mission forward.</w:t>
      </w:r>
    </w:p>
    <w:p w14:paraId="05E31702" w14:textId="77777777" w:rsidR="00AA4B87" w:rsidRDefault="00954424">
      <w:pPr>
        <w:spacing w:before="80" w:after="160"/>
        <w:jc w:val="both"/>
      </w:pPr>
      <w:r>
        <w:rPr>
          <w:color w:val="2C2010"/>
        </w:rPr>
        <w:t>This is not charity for us. This is a higher calling. It is the most valuable work we believe a family can do — and we believe it is the most meaningful difference the Bobby name will ever make in this world.</w:t>
      </w:r>
    </w:p>
    <w:p w14:paraId="73F666AA" w14:textId="77777777" w:rsidR="00AA4B87" w:rsidRDefault="00AA4B87">
      <w:pPr>
        <w:spacing w:after="80"/>
      </w:pPr>
    </w:p>
    <w:p w14:paraId="4ECD77C6" w14:textId="77777777" w:rsidR="00AA4B87" w:rsidRDefault="00954424">
      <w:pPr>
        <w:spacing w:before="320" w:after="120"/>
        <w:jc w:val="center"/>
      </w:pPr>
      <w:r>
        <w:rPr>
          <w:b/>
          <w:bCs/>
          <w:color w:val="C9A84C"/>
          <w:sz w:val="18"/>
          <w:szCs w:val="18"/>
        </w:rPr>
        <w:t>WHAT WE BELIEVE</w:t>
      </w:r>
    </w:p>
    <w:p w14:paraId="3B78D60D" w14:textId="77777777" w:rsidR="00AA4B87" w:rsidRDefault="00954424">
      <w:pPr>
        <w:spacing w:before="80" w:after="160"/>
        <w:jc w:val="both"/>
      </w:pPr>
      <w:r>
        <w:rPr>
          <w:color w:val="2C2010"/>
        </w:rPr>
        <w:t xml:space="preserve">We do not pretend to have all the answers about what this life means, or what waits on the other side of it. But here is what we do know. We are here now. We are connected to something larger than ourselves — to each other, to the animals, to this planet, to whatever intelligence </w:t>
      </w:r>
      <w:proofErr w:type="gramStart"/>
      <w:r>
        <w:rPr>
          <w:color w:val="2C2010"/>
        </w:rPr>
        <w:t>set</w:t>
      </w:r>
      <w:proofErr w:type="gramEnd"/>
      <w:r>
        <w:rPr>
          <w:color w:val="2C2010"/>
        </w:rPr>
        <w:t xml:space="preserve"> all of this in motion. That connection is not something you can measure in a laboratory, but you can feel it.</w:t>
      </w:r>
    </w:p>
    <w:p w14:paraId="25B87283" w14:textId="77777777" w:rsidR="00AA4B87" w:rsidRDefault="00954424">
      <w:pPr>
        <w:spacing w:before="80" w:after="160"/>
        <w:jc w:val="both"/>
      </w:pPr>
      <w:r>
        <w:rPr>
          <w:color w:val="2C2010"/>
        </w:rPr>
        <w:t xml:space="preserve">But here is what we do know. We are here now. We are connected to something larger than ourselves — to each other, to Cooper, Bella, to this planet, to whatever intelligence </w:t>
      </w:r>
      <w:proofErr w:type="gramStart"/>
      <w:r>
        <w:rPr>
          <w:color w:val="2C2010"/>
        </w:rPr>
        <w:t>set</w:t>
      </w:r>
      <w:proofErr w:type="gramEnd"/>
      <w:r>
        <w:rPr>
          <w:color w:val="2C2010"/>
        </w:rPr>
        <w:t xml:space="preserve"> all of this in motion. That connection is not something you can measure in a laboratory, but you can feel it. We felt it every time we helped a creature that had no one else. We hope you feel it too.</w:t>
      </w:r>
    </w:p>
    <w:p w14:paraId="300DD180" w14:textId="77777777" w:rsidR="00AA4B87" w:rsidRDefault="00AA4B87">
      <w:pPr>
        <w:spacing w:after="80"/>
      </w:pPr>
    </w:p>
    <w:p w14:paraId="1D2AE109" w14:textId="77777777" w:rsidR="00AA4B87" w:rsidRDefault="00954424">
      <w:pPr>
        <w:spacing w:before="320" w:after="120"/>
        <w:jc w:val="center"/>
      </w:pPr>
      <w:r>
        <w:rPr>
          <w:b/>
          <w:bCs/>
          <w:color w:val="C9A84C"/>
          <w:sz w:val="18"/>
          <w:szCs w:val="18"/>
        </w:rPr>
        <w:t xml:space="preserve">WHAT WE </w:t>
      </w:r>
      <w:proofErr w:type="gramStart"/>
      <w:r>
        <w:rPr>
          <w:b/>
          <w:bCs/>
          <w:color w:val="C9A84C"/>
          <w:sz w:val="18"/>
          <w:szCs w:val="18"/>
        </w:rPr>
        <w:t>EXPECT OF</w:t>
      </w:r>
      <w:proofErr w:type="gramEnd"/>
      <w:r>
        <w:rPr>
          <w:b/>
          <w:bCs/>
          <w:color w:val="C9A84C"/>
          <w:sz w:val="18"/>
          <w:szCs w:val="18"/>
        </w:rPr>
        <w:t xml:space="preserve"> YOU</w:t>
      </w:r>
    </w:p>
    <w:p w14:paraId="1107DF54" w14:textId="77777777" w:rsidR="00AA4B87" w:rsidRDefault="00954424">
      <w:pPr>
        <w:spacing w:before="80" w:after="160"/>
        <w:jc w:val="both"/>
      </w:pPr>
      <w:r>
        <w:rPr>
          <w:color w:val="2C2010"/>
        </w:rPr>
        <w:t>Louis, Samantha — you are the first generation of stewards. Joey, Suzy — you will carry it further than we can imagine. This is not a passive inheritance. You are not custodians of a bank account. You are stewards of a mission, and there is a profound difference.</w:t>
      </w:r>
    </w:p>
    <w:p w14:paraId="760F50CF" w14:textId="77777777" w:rsidR="00AA4B87" w:rsidRDefault="00954424">
      <w:pPr>
        <w:spacing w:before="80" w:after="160"/>
        <w:jc w:val="both"/>
      </w:pPr>
      <w:r>
        <w:rPr>
          <w:color w:val="2C2010"/>
        </w:rPr>
        <w:t>A custodian preserves. A steward grows, directs, and protects. We expect you to be stewards.</w:t>
      </w:r>
    </w:p>
    <w:p w14:paraId="449C175A" w14:textId="77777777" w:rsidR="00AA4B87" w:rsidRDefault="00954424">
      <w:pPr>
        <w:spacing w:before="80" w:after="160"/>
        <w:jc w:val="both"/>
      </w:pPr>
      <w:r>
        <w:rPr>
          <w:color w:val="2C2010"/>
        </w:rPr>
        <w:t>Study the organizations we fund. Ask hard questions about where the money goes and what it produces. Give generously but wisely. Resist the temptation to redirect this foundation toward comfort or convenience. The mission comes first. It always comes first.</w:t>
      </w:r>
    </w:p>
    <w:p w14:paraId="33389ECE" w14:textId="77777777" w:rsidR="00AA4B87" w:rsidRDefault="00954424">
      <w:pPr>
        <w:spacing w:before="80" w:after="160"/>
        <w:jc w:val="both"/>
      </w:pPr>
      <w:r>
        <w:rPr>
          <w:color w:val="2C2010"/>
        </w:rPr>
        <w:t>And bring your own children into this work early. Sit them at the table. Let them grow up understanding that wealth is not just something you accumulate — it is something you aim at a target that matters.</w:t>
      </w:r>
    </w:p>
    <w:p w14:paraId="1E3106C6" w14:textId="77777777" w:rsidR="00AA4B87" w:rsidRDefault="00AA4B87">
      <w:pPr>
        <w:spacing w:after="80"/>
      </w:pPr>
    </w:p>
    <w:p w14:paraId="59DDADC6" w14:textId="77777777" w:rsidR="00AA4B87" w:rsidRDefault="00954424">
      <w:pPr>
        <w:pBdr>
          <w:left w:val="single" w:sz="8" w:space="12" w:color="C9A84C"/>
        </w:pBdr>
        <w:spacing w:before="200" w:after="200"/>
        <w:ind w:left="720" w:right="720"/>
      </w:pPr>
      <w:r>
        <w:rPr>
          <w:i/>
          <w:iCs/>
          <w:color w:val="C9A84C"/>
          <w:sz w:val="24"/>
          <w:szCs w:val="24"/>
        </w:rPr>
        <w:t>When we stopped working, we still got paid. And when we are gone, the mission still moves. That is the whole idea.</w:t>
      </w:r>
    </w:p>
    <w:p w14:paraId="28606896" w14:textId="77777777" w:rsidR="00AA4B87" w:rsidRDefault="00AA4B87">
      <w:pPr>
        <w:spacing w:after="80"/>
      </w:pPr>
    </w:p>
    <w:p w14:paraId="15990C4D" w14:textId="77777777" w:rsidR="00AA4B87" w:rsidRDefault="00954424">
      <w:pPr>
        <w:spacing w:before="80" w:after="160"/>
        <w:jc w:val="both"/>
      </w:pPr>
      <w:r>
        <w:rPr>
          <w:color w:val="2C2010"/>
        </w:rPr>
        <w:t>The endowment is structured so the principal never runs out — only the returns are distributed. If you steward this well, the Bobby Family Foundation will be making grants a hundred years from now. Joey, Suzy — your grandchildren will sit on this board one day. What you model for them now determines everything.</w:t>
      </w:r>
    </w:p>
    <w:p w14:paraId="2B79963A" w14:textId="77777777" w:rsidR="00AA4B87" w:rsidRDefault="00AA4B87">
      <w:pPr>
        <w:spacing w:after="80"/>
      </w:pPr>
    </w:p>
    <w:p w14:paraId="72850802" w14:textId="77777777" w:rsidR="00AA4B87" w:rsidRDefault="00954424">
      <w:pPr>
        <w:spacing w:before="320" w:after="120"/>
        <w:jc w:val="center"/>
      </w:pPr>
      <w:r>
        <w:rPr>
          <w:b/>
          <w:bCs/>
          <w:color w:val="C9A84C"/>
          <w:sz w:val="18"/>
          <w:szCs w:val="18"/>
        </w:rPr>
        <w:t>A FINAL WORD</w:t>
      </w:r>
    </w:p>
    <w:p w14:paraId="749125DE" w14:textId="77777777" w:rsidR="00AA4B87" w:rsidRDefault="00954424">
      <w:pPr>
        <w:spacing w:before="80" w:after="160"/>
        <w:jc w:val="both"/>
      </w:pPr>
      <w:r>
        <w:rPr>
          <w:color w:val="2C2010"/>
        </w:rPr>
        <w:t xml:space="preserve">We are proud of what we built. But we are </w:t>
      </w:r>
      <w:proofErr w:type="gramStart"/>
      <w:r>
        <w:rPr>
          <w:color w:val="2C2010"/>
        </w:rPr>
        <w:t>proudest</w:t>
      </w:r>
      <w:proofErr w:type="gramEnd"/>
      <w:r>
        <w:rPr>
          <w:color w:val="2C2010"/>
        </w:rPr>
        <w:t xml:space="preserve"> of why we built it. Not for status. Not for recognition. For every creature that gave us love without condition. For Cooper and Bella, and every companion before them. For the child somewhere in the world tonight who has no one </w:t>
      </w:r>
      <w:proofErr w:type="gramStart"/>
      <w:r>
        <w:rPr>
          <w:color w:val="2C2010"/>
        </w:rPr>
        <w:t>in</w:t>
      </w:r>
      <w:proofErr w:type="gramEnd"/>
      <w:r>
        <w:rPr>
          <w:color w:val="2C2010"/>
        </w:rPr>
        <w:t xml:space="preserve"> their corner.</w:t>
      </w:r>
    </w:p>
    <w:p w14:paraId="7F669A46" w14:textId="77777777" w:rsidR="00AA4B87" w:rsidRDefault="00954424">
      <w:pPr>
        <w:spacing w:before="80" w:after="160"/>
        <w:jc w:val="both"/>
      </w:pPr>
      <w:r>
        <w:rPr>
          <w:color w:val="2C2010"/>
        </w:rPr>
        <w:lastRenderedPageBreak/>
        <w:t>You are our greatest legacy. This foundation is our voice — speaking long after ours have gone quiet. It is the Bobby family's gift to the voiceless, sustained forever by the love we put into building it.</w:t>
      </w:r>
    </w:p>
    <w:p w14:paraId="1E396D89" w14:textId="77777777" w:rsidR="00AA4B87" w:rsidRDefault="00954424">
      <w:pPr>
        <w:spacing w:before="80" w:after="160"/>
        <w:jc w:val="both"/>
      </w:pPr>
      <w:r>
        <w:rPr>
          <w:color w:val="2C2010"/>
        </w:rPr>
        <w:t>Use it well. Use it boldly. Use it with love.</w:t>
      </w:r>
    </w:p>
    <w:p w14:paraId="1C2BEF39" w14:textId="77777777" w:rsidR="00AA4B87" w:rsidRDefault="00AA4B87">
      <w:pPr>
        <w:spacing w:after="200"/>
      </w:pPr>
    </w:p>
    <w:p w14:paraId="5C851800" w14:textId="77777777" w:rsidR="00AA4B87" w:rsidRDefault="00AA4B87">
      <w:pPr>
        <w:pBdr>
          <w:bottom w:val="single" w:sz="2" w:space="4" w:color="3A3020"/>
        </w:pBdr>
        <w:spacing w:after="160"/>
      </w:pPr>
    </w:p>
    <w:p w14:paraId="78F69DF9" w14:textId="77777777" w:rsidR="00AA4B87" w:rsidRDefault="00954424">
      <w:pPr>
        <w:tabs>
          <w:tab w:val="center" w:pos="4680"/>
        </w:tabs>
        <w:spacing w:after="80"/>
      </w:pPr>
      <w:r>
        <w:rPr>
          <w:b/>
          <w:bCs/>
          <w:color w:val="1A1A1A"/>
          <w:sz w:val="24"/>
          <w:szCs w:val="24"/>
        </w:rPr>
        <w:t>Ricky Bobby</w:t>
      </w:r>
      <w:r>
        <w:rPr>
          <w:sz w:val="24"/>
          <w:szCs w:val="24"/>
        </w:rPr>
        <w:tab/>
      </w:r>
      <w:r>
        <w:rPr>
          <w:sz w:val="24"/>
          <w:szCs w:val="24"/>
        </w:rPr>
        <w:tab/>
      </w:r>
      <w:r>
        <w:rPr>
          <w:b/>
          <w:bCs/>
          <w:color w:val="1A1A1A"/>
          <w:sz w:val="24"/>
          <w:szCs w:val="24"/>
        </w:rPr>
        <w:t>Sue Bobby</w:t>
      </w:r>
    </w:p>
    <w:p w14:paraId="281761D4" w14:textId="77777777" w:rsidR="00AA4B87" w:rsidRDefault="00954424">
      <w:pPr>
        <w:tabs>
          <w:tab w:val="center" w:pos="4680"/>
        </w:tabs>
      </w:pPr>
      <w:r>
        <w:rPr>
          <w:color w:val="8A7D65"/>
          <w:sz w:val="18"/>
          <w:szCs w:val="18"/>
        </w:rPr>
        <w:t>Co-</w:t>
      </w:r>
      <w:proofErr w:type="gramStart"/>
      <w:r>
        <w:rPr>
          <w:color w:val="8A7D65"/>
          <w:sz w:val="18"/>
          <w:szCs w:val="18"/>
        </w:rPr>
        <w:t>Founder  ·</w:t>
      </w:r>
      <w:proofErr w:type="gramEnd"/>
      <w:r>
        <w:rPr>
          <w:color w:val="8A7D65"/>
          <w:sz w:val="18"/>
          <w:szCs w:val="18"/>
        </w:rPr>
        <w:t xml:space="preserve">  Bobby Family Foundation</w:t>
      </w:r>
      <w:r>
        <w:rPr>
          <w:sz w:val="18"/>
          <w:szCs w:val="18"/>
        </w:rPr>
        <w:tab/>
      </w:r>
      <w:r>
        <w:rPr>
          <w:color w:val="8A7D65"/>
          <w:sz w:val="18"/>
          <w:szCs w:val="18"/>
        </w:rPr>
        <w:t>Co-</w:t>
      </w:r>
      <w:proofErr w:type="gramStart"/>
      <w:r>
        <w:rPr>
          <w:color w:val="8A7D65"/>
          <w:sz w:val="18"/>
          <w:szCs w:val="18"/>
        </w:rPr>
        <w:t>Founder  ·</w:t>
      </w:r>
      <w:proofErr w:type="gramEnd"/>
      <w:r>
        <w:rPr>
          <w:color w:val="8A7D65"/>
          <w:sz w:val="18"/>
          <w:szCs w:val="18"/>
        </w:rPr>
        <w:t xml:space="preserve">  Bobby Family Foundation</w:t>
      </w:r>
    </w:p>
    <w:p w14:paraId="2410CBF9" w14:textId="77777777" w:rsidR="00AA4B87" w:rsidRDefault="00954424">
      <w:r>
        <w:br w:type="page"/>
      </w:r>
    </w:p>
    <w:p w14:paraId="336DCDA6" w14:textId="77777777" w:rsidR="00AA4B87" w:rsidRDefault="00AA4B87">
      <w:pPr>
        <w:sectPr w:rsidR="00AA4B87">
          <w:headerReference w:type="default" r:id="rId7"/>
          <w:footerReference w:type="default" r:id="rId8"/>
          <w:pgSz w:w="12240" w:h="15840"/>
          <w:pgMar w:top="1080" w:right="1260" w:bottom="1080" w:left="1260" w:header="708" w:footer="708" w:gutter="0"/>
          <w:cols w:space="720"/>
          <w:docGrid w:linePitch="360"/>
        </w:sectPr>
      </w:pPr>
    </w:p>
    <w:p w14:paraId="16772A01" w14:textId="77777777" w:rsidR="00AA4B87" w:rsidRDefault="00954424">
      <w:pPr>
        <w:pBdr>
          <w:bottom w:val="single" w:sz="2" w:space="4" w:color="3A3020"/>
        </w:pBdr>
        <w:spacing w:after="240"/>
        <w:jc w:val="center"/>
      </w:pPr>
      <w:r>
        <w:rPr>
          <w:color w:val="8A7D65"/>
          <w:sz w:val="16"/>
          <w:szCs w:val="16"/>
        </w:rPr>
        <w:lastRenderedPageBreak/>
        <w:t xml:space="preserve">SAMPLE </w:t>
      </w:r>
      <w:proofErr w:type="gramStart"/>
      <w:r>
        <w:rPr>
          <w:color w:val="8A7D65"/>
          <w:sz w:val="16"/>
          <w:szCs w:val="16"/>
        </w:rPr>
        <w:t>TEMPLATE  ·</w:t>
      </w:r>
      <w:proofErr w:type="gramEnd"/>
      <w:r>
        <w:rPr>
          <w:color w:val="8A7D65"/>
          <w:sz w:val="16"/>
          <w:szCs w:val="16"/>
        </w:rPr>
        <w:t xml:space="preserve">  BOBBY FAMILY LEGACY DOCUMENT </w:t>
      </w:r>
      <w:proofErr w:type="gramStart"/>
      <w:r>
        <w:rPr>
          <w:color w:val="8A7D65"/>
          <w:sz w:val="16"/>
          <w:szCs w:val="16"/>
        </w:rPr>
        <w:t>SERIES  ·</w:t>
      </w:r>
      <w:proofErr w:type="gramEnd"/>
      <w:r>
        <w:rPr>
          <w:color w:val="8A7D65"/>
          <w:sz w:val="16"/>
          <w:szCs w:val="16"/>
        </w:rPr>
        <w:t xml:space="preserve"> </w:t>
      </w:r>
      <w:r>
        <w:rPr>
          <w:color w:val="C9A84C"/>
          <w:sz w:val="16"/>
          <w:szCs w:val="16"/>
        </w:rPr>
        <w:t xml:space="preserve">  Document 2 of 3</w:t>
      </w:r>
    </w:p>
    <w:p w14:paraId="749333E3" w14:textId="77777777" w:rsidR="00AA4B87" w:rsidRDefault="00AA4B87">
      <w:pPr>
        <w:spacing w:after="120"/>
      </w:pPr>
    </w:p>
    <w:p w14:paraId="4E3A8F43" w14:textId="77777777" w:rsidR="00AA4B87" w:rsidRDefault="00954424">
      <w:pPr>
        <w:spacing w:after="60"/>
        <w:jc w:val="center"/>
      </w:pPr>
      <w:r>
        <w:rPr>
          <w:b/>
          <w:bCs/>
          <w:color w:val="C9A84C"/>
          <w:spacing w:val="80"/>
          <w:sz w:val="18"/>
          <w:szCs w:val="18"/>
        </w:rPr>
        <w:t>ADDENDUM</w:t>
      </w:r>
    </w:p>
    <w:p w14:paraId="3796EAA9" w14:textId="77777777" w:rsidR="00AA4B87" w:rsidRDefault="00954424">
      <w:pPr>
        <w:spacing w:before="240" w:after="120"/>
        <w:jc w:val="center"/>
      </w:pPr>
      <w:r>
        <w:rPr>
          <w:color w:val="1A1A1A"/>
          <w:sz w:val="52"/>
          <w:szCs w:val="52"/>
        </w:rPr>
        <w:t>Bobby Family Foundation</w:t>
      </w:r>
    </w:p>
    <w:p w14:paraId="33B52FC2" w14:textId="77777777" w:rsidR="00AA4B87" w:rsidRDefault="00954424">
      <w:pPr>
        <w:spacing w:after="80"/>
        <w:jc w:val="center"/>
      </w:pPr>
      <w:r>
        <w:rPr>
          <w:color w:val="8A7D65"/>
          <w:sz w:val="20"/>
          <w:szCs w:val="20"/>
        </w:rPr>
        <w:t xml:space="preserve">Founding Charitable </w:t>
      </w:r>
      <w:proofErr w:type="gramStart"/>
      <w:r>
        <w:rPr>
          <w:color w:val="8A7D65"/>
          <w:sz w:val="20"/>
          <w:szCs w:val="20"/>
        </w:rPr>
        <w:t>Partners  ·</w:t>
      </w:r>
      <w:proofErr w:type="gramEnd"/>
      <w:r>
        <w:rPr>
          <w:color w:val="8A7D65"/>
          <w:sz w:val="20"/>
          <w:szCs w:val="20"/>
        </w:rPr>
        <w:t xml:space="preserve">  Approved by Ricky &amp; Sue Bobby</w:t>
      </w:r>
    </w:p>
    <w:p w14:paraId="48F60190" w14:textId="77777777" w:rsidR="00AA4B87" w:rsidRDefault="00AA4B87">
      <w:pPr>
        <w:pBdr>
          <w:bottom w:val="single" w:sz="6" w:space="4" w:color="C9A84C"/>
        </w:pBdr>
        <w:spacing w:after="240"/>
      </w:pPr>
    </w:p>
    <w:p w14:paraId="20A6D438" w14:textId="77777777" w:rsidR="00AA4B87" w:rsidRDefault="00954424">
      <w:pPr>
        <w:spacing w:before="80" w:after="160"/>
        <w:jc w:val="both"/>
      </w:pPr>
      <w:r>
        <w:rPr>
          <w:color w:val="4A3A20"/>
        </w:rPr>
        <w:t>The organizations listed below represent our founding charitable partners — the causes and missions we have researched, vetted, and selected as the initial recipients of the Bobby Family Foundation's grants. Future generations of stewards are encouraged to revisit and update this list, but always in service of the same mission: protecting those who cannot protect themselves.</w:t>
      </w:r>
    </w:p>
    <w:p w14:paraId="3B283931" w14:textId="77777777" w:rsidR="00AA4B87" w:rsidRDefault="00AA4B87">
      <w:pPr>
        <w:spacing w:after="120"/>
      </w:pPr>
    </w:p>
    <w:p w14:paraId="1126E645" w14:textId="77777777" w:rsidR="00AA4B87" w:rsidRDefault="00954424">
      <w:pPr>
        <w:spacing w:before="320" w:after="120"/>
        <w:jc w:val="center"/>
      </w:pPr>
      <w:r>
        <w:rPr>
          <w:b/>
          <w:bCs/>
          <w:color w:val="C9A84C"/>
          <w:sz w:val="18"/>
          <w:szCs w:val="18"/>
        </w:rPr>
        <w:t>TOP 15 — ANIMAL WELFARE</w:t>
      </w:r>
    </w:p>
    <w:p w14:paraId="1C5C93E6" w14:textId="77777777" w:rsidR="00AA4B87" w:rsidRDefault="00AA4B87">
      <w:pPr>
        <w:spacing w:after="80"/>
      </w:pPr>
    </w:p>
    <w:tbl>
      <w:tblPr>
        <w:tblStyle w:val="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200"/>
        <w:gridCol w:w="1560"/>
      </w:tblGrid>
      <w:tr w:rsidR="00E45DFD" w14:paraId="29D90227" w14:textId="77777777">
        <w:trPr>
          <w:tblHeader/>
        </w:trPr>
        <w:tc>
          <w:tcPr>
            <w:tcW w:w="600" w:type="dxa"/>
            <w:shd w:val="clear" w:color="auto" w:fill="1A1505"/>
            <w:tcMar>
              <w:top w:w="80" w:type="dxa"/>
              <w:left w:w="120" w:type="dxa"/>
              <w:bottom w:w="80" w:type="dxa"/>
              <w:right w:w="120" w:type="dxa"/>
            </w:tcMar>
          </w:tcPr>
          <w:p w14:paraId="26A2A630" w14:textId="77777777" w:rsidR="00AA4B87" w:rsidRDefault="00954424">
            <w:r>
              <w:rPr>
                <w:b/>
                <w:bCs/>
                <w:color w:val="C9A84C"/>
                <w:sz w:val="18"/>
                <w:szCs w:val="18"/>
              </w:rPr>
              <w:t>#</w:t>
            </w:r>
          </w:p>
        </w:tc>
        <w:tc>
          <w:tcPr>
            <w:tcW w:w="7200" w:type="dxa"/>
            <w:shd w:val="clear" w:color="auto" w:fill="1A1505"/>
            <w:tcMar>
              <w:top w:w="80" w:type="dxa"/>
              <w:left w:w="120" w:type="dxa"/>
              <w:bottom w:w="80" w:type="dxa"/>
              <w:right w:w="120" w:type="dxa"/>
            </w:tcMar>
          </w:tcPr>
          <w:p w14:paraId="48CE4BCA" w14:textId="77777777" w:rsidR="00AA4B87" w:rsidRDefault="00954424">
            <w:r>
              <w:rPr>
                <w:b/>
                <w:bCs/>
                <w:color w:val="C9A84C"/>
                <w:sz w:val="18"/>
                <w:szCs w:val="18"/>
              </w:rPr>
              <w:t>ORGANIZATION &amp; MISSION</w:t>
            </w:r>
          </w:p>
        </w:tc>
        <w:tc>
          <w:tcPr>
            <w:tcW w:w="1560" w:type="dxa"/>
            <w:shd w:val="clear" w:color="auto" w:fill="1A1505"/>
            <w:tcMar>
              <w:top w:w="80" w:type="dxa"/>
              <w:left w:w="120" w:type="dxa"/>
              <w:bottom w:w="80" w:type="dxa"/>
              <w:right w:w="120" w:type="dxa"/>
            </w:tcMar>
          </w:tcPr>
          <w:p w14:paraId="2D3E61BF" w14:textId="77777777" w:rsidR="00AA4B87" w:rsidRDefault="00954424">
            <w:r>
              <w:rPr>
                <w:b/>
                <w:bCs/>
                <w:color w:val="C9A84C"/>
                <w:sz w:val="18"/>
                <w:szCs w:val="18"/>
              </w:rPr>
              <w:t>RATING</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200"/>
        <w:gridCol w:w="1560"/>
      </w:tblGrid>
      <w:tr w:rsidR="00E45DFD" w14:paraId="4235530B"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0FD10D7E" w14:textId="77777777" w:rsidR="00AA4B87" w:rsidRDefault="00954424">
            <w:r>
              <w:rPr>
                <w:b/>
                <w:bCs/>
                <w:color w:val="C9A84C"/>
                <w:sz w:val="20"/>
                <w:szCs w:val="20"/>
              </w:rPr>
              <w:t>1</w:t>
            </w:r>
          </w:p>
        </w:tc>
        <w:tc>
          <w:tcPr>
            <w:tcW w:w="7200" w:type="dxa"/>
            <w:shd w:val="clear" w:color="auto" w:fill="FDFAF4"/>
            <w:tcMar>
              <w:top w:w="80" w:type="dxa"/>
              <w:left w:w="120" w:type="dxa"/>
              <w:bottom w:w="80" w:type="dxa"/>
              <w:right w:w="120" w:type="dxa"/>
            </w:tcMar>
          </w:tcPr>
          <w:p w14:paraId="61FF543E" w14:textId="77777777" w:rsidR="00AA4B87" w:rsidRDefault="00954424">
            <w:r>
              <w:rPr>
                <w:b/>
                <w:bCs/>
                <w:color w:val="1A0F00"/>
                <w:sz w:val="20"/>
                <w:szCs w:val="20"/>
              </w:rPr>
              <w:t>Wildlife Conservation Network</w:t>
            </w:r>
          </w:p>
          <w:p w14:paraId="1B4FB494" w14:textId="77777777" w:rsidR="00AA4B87" w:rsidRDefault="00954424">
            <w:r>
              <w:rPr>
                <w:color w:val="5A4A30"/>
                <w:sz w:val="18"/>
                <w:szCs w:val="18"/>
              </w:rPr>
              <w:t>100% of designated donations go directly to field conservation. Operating costs covered separately. Perfect 100/100 Charity Navigator score.</w:t>
            </w:r>
          </w:p>
        </w:tc>
        <w:tc>
          <w:tcPr>
            <w:tcW w:w="1560" w:type="dxa"/>
            <w:shd w:val="clear" w:color="auto" w:fill="FDFAF4"/>
            <w:tcMar>
              <w:top w:w="80" w:type="dxa"/>
              <w:left w:w="120" w:type="dxa"/>
              <w:bottom w:w="80" w:type="dxa"/>
              <w:right w:w="120" w:type="dxa"/>
            </w:tcMar>
          </w:tcPr>
          <w:p w14:paraId="5BCF5460" w14:textId="77777777" w:rsidR="00AA4B87" w:rsidRDefault="00954424">
            <w:r>
              <w:rPr>
                <w:color w:val="C9A84C"/>
                <w:sz w:val="18"/>
                <w:szCs w:val="18"/>
              </w:rPr>
              <w:t>★★★</w:t>
            </w:r>
            <w:proofErr w:type="gramStart"/>
            <w:r>
              <w:rPr>
                <w:color w:val="C9A84C"/>
                <w:sz w:val="18"/>
                <w:szCs w:val="18"/>
              </w:rPr>
              <w:t>★  100</w:t>
            </w:r>
            <w:proofErr w:type="gramEnd"/>
            <w:r>
              <w:rPr>
                <w:color w:val="C9A84C"/>
                <w:sz w:val="18"/>
                <w:szCs w:val="18"/>
              </w:rPr>
              <w:t>/100</w:t>
            </w:r>
          </w:p>
        </w:tc>
      </w:tr>
      <w:tr w:rsidR="00E45DFD" w14:paraId="5DA9AED3"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54823E77" w14:textId="77777777" w:rsidR="00AA4B87" w:rsidRDefault="00954424">
            <w:r>
              <w:rPr>
                <w:b/>
                <w:bCs/>
                <w:color w:val="C9A84C"/>
                <w:sz w:val="20"/>
                <w:szCs w:val="20"/>
              </w:rPr>
              <w:t>2</w:t>
            </w:r>
          </w:p>
        </w:tc>
        <w:tc>
          <w:tcPr>
            <w:tcW w:w="7200" w:type="dxa"/>
            <w:shd w:val="clear" w:color="auto" w:fill="FAF5E8"/>
            <w:tcMar>
              <w:top w:w="80" w:type="dxa"/>
              <w:left w:w="120" w:type="dxa"/>
              <w:bottom w:w="80" w:type="dxa"/>
              <w:right w:w="120" w:type="dxa"/>
            </w:tcMar>
          </w:tcPr>
          <w:p w14:paraId="23A34EC6" w14:textId="77777777" w:rsidR="00AA4B87" w:rsidRDefault="00954424">
            <w:r>
              <w:rPr>
                <w:b/>
                <w:bCs/>
                <w:color w:val="1A0F00"/>
                <w:sz w:val="20"/>
                <w:szCs w:val="20"/>
              </w:rPr>
              <w:t>Animal Welfare Institute (AWI)</w:t>
            </w:r>
          </w:p>
          <w:p w14:paraId="4B11B8DA" w14:textId="77777777" w:rsidR="00AA4B87" w:rsidRDefault="00954424">
            <w:r>
              <w:rPr>
                <w:color w:val="5A4A30"/>
                <w:sz w:val="18"/>
                <w:szCs w:val="18"/>
              </w:rPr>
              <w:t>A+ CharityWatch. Program expense ratio over 90%. Legislative focus — helped pass the Animal Welfare Act. Fights factory farms, lab cruelty &amp; wildlife trade.</w:t>
            </w:r>
          </w:p>
        </w:tc>
        <w:tc>
          <w:tcPr>
            <w:tcW w:w="1560" w:type="dxa"/>
            <w:shd w:val="clear" w:color="auto" w:fill="FAF5E8"/>
            <w:tcMar>
              <w:top w:w="80" w:type="dxa"/>
              <w:left w:w="120" w:type="dxa"/>
              <w:bottom w:w="80" w:type="dxa"/>
              <w:right w:w="120" w:type="dxa"/>
            </w:tcMar>
          </w:tcPr>
          <w:p w14:paraId="01ED6282" w14:textId="77777777" w:rsidR="00AA4B87" w:rsidRDefault="00954424">
            <w:r>
              <w:rPr>
                <w:color w:val="C9A84C"/>
                <w:sz w:val="18"/>
                <w:szCs w:val="18"/>
              </w:rPr>
              <w:t>★★★</w:t>
            </w:r>
            <w:proofErr w:type="gramStart"/>
            <w:r>
              <w:rPr>
                <w:color w:val="C9A84C"/>
                <w:sz w:val="18"/>
                <w:szCs w:val="18"/>
              </w:rPr>
              <w:t>★  A</w:t>
            </w:r>
            <w:proofErr w:type="gramEnd"/>
            <w:r>
              <w:rPr>
                <w:color w:val="C9A84C"/>
                <w:sz w:val="18"/>
                <w:szCs w:val="18"/>
              </w:rPr>
              <w:t>+</w:t>
            </w:r>
          </w:p>
        </w:tc>
      </w:tr>
      <w:tr w:rsidR="00E45DFD" w14:paraId="3A9AF1D6"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1FAD6FF7" w14:textId="77777777" w:rsidR="00AA4B87" w:rsidRDefault="00954424">
            <w:r>
              <w:rPr>
                <w:b/>
                <w:bCs/>
                <w:color w:val="C9A84C"/>
                <w:sz w:val="20"/>
                <w:szCs w:val="20"/>
              </w:rPr>
              <w:t>3</w:t>
            </w:r>
          </w:p>
        </w:tc>
        <w:tc>
          <w:tcPr>
            <w:tcW w:w="7200" w:type="dxa"/>
            <w:shd w:val="clear" w:color="auto" w:fill="FDFAF4"/>
            <w:tcMar>
              <w:top w:w="80" w:type="dxa"/>
              <w:left w:w="120" w:type="dxa"/>
              <w:bottom w:w="80" w:type="dxa"/>
              <w:right w:w="120" w:type="dxa"/>
            </w:tcMar>
          </w:tcPr>
          <w:p w14:paraId="5BAD0A92" w14:textId="77777777" w:rsidR="00AA4B87" w:rsidRDefault="00954424">
            <w:r>
              <w:rPr>
                <w:b/>
                <w:bCs/>
                <w:color w:val="1A0F00"/>
                <w:sz w:val="20"/>
                <w:szCs w:val="20"/>
              </w:rPr>
              <w:t>World Wildlife Fund (WWF)</w:t>
            </w:r>
          </w:p>
          <w:p w14:paraId="187B684F" w14:textId="77777777" w:rsidR="00AA4B87" w:rsidRDefault="00954424">
            <w:r>
              <w:rPr>
                <w:color w:val="5A4A30"/>
                <w:sz w:val="18"/>
                <w:szCs w:val="18"/>
              </w:rPr>
              <w:t>Conserves end</w:t>
            </w:r>
            <w:r>
              <w:rPr>
                <w:color w:val="5A4A30"/>
                <w:sz w:val="18"/>
                <w:szCs w:val="18"/>
              </w:rPr>
              <w:t>angered species globally, combats wildlife markets, protects critical habitat across nearly 100 countries. Platinum GuideStar seal.</w:t>
            </w:r>
          </w:p>
        </w:tc>
        <w:tc>
          <w:tcPr>
            <w:tcW w:w="1560" w:type="dxa"/>
            <w:shd w:val="clear" w:color="auto" w:fill="FDFAF4"/>
            <w:tcMar>
              <w:top w:w="80" w:type="dxa"/>
              <w:left w:w="120" w:type="dxa"/>
              <w:bottom w:w="80" w:type="dxa"/>
              <w:right w:w="120" w:type="dxa"/>
            </w:tcMar>
          </w:tcPr>
          <w:p w14:paraId="515D51A6" w14:textId="77777777" w:rsidR="00AA4B87" w:rsidRDefault="00954424">
            <w:r>
              <w:rPr>
                <w:color w:val="C9A84C"/>
                <w:sz w:val="18"/>
                <w:szCs w:val="18"/>
              </w:rPr>
              <w:t>★★★</w:t>
            </w:r>
            <w:proofErr w:type="gramStart"/>
            <w:r>
              <w:rPr>
                <w:color w:val="C9A84C"/>
                <w:sz w:val="18"/>
                <w:szCs w:val="18"/>
              </w:rPr>
              <w:t>★  Platinum</w:t>
            </w:r>
            <w:proofErr w:type="gramEnd"/>
          </w:p>
        </w:tc>
      </w:tr>
      <w:tr w:rsidR="00E45DFD" w14:paraId="5ABFCB40"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4A6B65F9" w14:textId="77777777" w:rsidR="00AA4B87" w:rsidRDefault="00954424">
            <w:r>
              <w:rPr>
                <w:b/>
                <w:bCs/>
                <w:color w:val="C9A84C"/>
                <w:sz w:val="20"/>
                <w:szCs w:val="20"/>
              </w:rPr>
              <w:t>4</w:t>
            </w:r>
          </w:p>
        </w:tc>
        <w:tc>
          <w:tcPr>
            <w:tcW w:w="7200" w:type="dxa"/>
            <w:shd w:val="clear" w:color="auto" w:fill="FAF5E8"/>
            <w:tcMar>
              <w:top w:w="80" w:type="dxa"/>
              <w:left w:w="120" w:type="dxa"/>
              <w:bottom w:w="80" w:type="dxa"/>
              <w:right w:w="120" w:type="dxa"/>
            </w:tcMar>
          </w:tcPr>
          <w:p w14:paraId="1533CD10" w14:textId="77777777" w:rsidR="00AA4B87" w:rsidRDefault="00954424">
            <w:r>
              <w:rPr>
                <w:b/>
                <w:bCs/>
                <w:color w:val="1A0F00"/>
                <w:sz w:val="20"/>
                <w:szCs w:val="20"/>
              </w:rPr>
              <w:t>Best Friends Animal Society</w:t>
            </w:r>
          </w:p>
          <w:p w14:paraId="7F4E9CD9" w14:textId="77777777" w:rsidR="00AA4B87" w:rsidRDefault="00954424">
            <w:r>
              <w:rPr>
                <w:color w:val="5A4A30"/>
                <w:sz w:val="18"/>
                <w:szCs w:val="18"/>
              </w:rPr>
              <w:t>57% of all US shelters are now no-kill due to their efforts. Partners with 4,2</w:t>
            </w:r>
            <w:r>
              <w:rPr>
                <w:color w:val="5A4A30"/>
                <w:sz w:val="18"/>
                <w:szCs w:val="18"/>
              </w:rPr>
              <w:t>00+ rescue organizations nationwide.</w:t>
            </w:r>
          </w:p>
        </w:tc>
        <w:tc>
          <w:tcPr>
            <w:tcW w:w="1560" w:type="dxa"/>
            <w:shd w:val="clear" w:color="auto" w:fill="FAF5E8"/>
            <w:tcMar>
              <w:top w:w="80" w:type="dxa"/>
              <w:left w:w="120" w:type="dxa"/>
              <w:bottom w:w="80" w:type="dxa"/>
              <w:right w:w="120" w:type="dxa"/>
            </w:tcMar>
          </w:tcPr>
          <w:p w14:paraId="05E44053" w14:textId="77777777" w:rsidR="00AA4B87" w:rsidRDefault="00954424">
            <w:r>
              <w:rPr>
                <w:color w:val="C9A84C"/>
                <w:sz w:val="18"/>
                <w:szCs w:val="18"/>
              </w:rPr>
              <w:t>★★★</w:t>
            </w:r>
            <w:proofErr w:type="gramStart"/>
            <w:r>
              <w:rPr>
                <w:color w:val="C9A84C"/>
                <w:sz w:val="18"/>
                <w:szCs w:val="18"/>
              </w:rPr>
              <w:t>★  Platinum</w:t>
            </w:r>
            <w:proofErr w:type="gramEnd"/>
          </w:p>
        </w:tc>
      </w:tr>
      <w:tr w:rsidR="00E45DFD" w14:paraId="165E696D"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1108F382" w14:textId="77777777" w:rsidR="00AA4B87" w:rsidRDefault="00954424">
            <w:r>
              <w:rPr>
                <w:b/>
                <w:bCs/>
                <w:color w:val="C9A84C"/>
                <w:sz w:val="20"/>
                <w:szCs w:val="20"/>
              </w:rPr>
              <w:t>5</w:t>
            </w:r>
          </w:p>
        </w:tc>
        <w:tc>
          <w:tcPr>
            <w:tcW w:w="7200" w:type="dxa"/>
            <w:shd w:val="clear" w:color="auto" w:fill="FDFAF4"/>
            <w:tcMar>
              <w:top w:w="80" w:type="dxa"/>
              <w:left w:w="120" w:type="dxa"/>
              <w:bottom w:w="80" w:type="dxa"/>
              <w:right w:w="120" w:type="dxa"/>
            </w:tcMar>
          </w:tcPr>
          <w:p w14:paraId="1F728C09" w14:textId="77777777" w:rsidR="00AA4B87" w:rsidRDefault="00954424">
            <w:r>
              <w:rPr>
                <w:b/>
                <w:bCs/>
                <w:color w:val="1A0F00"/>
                <w:sz w:val="20"/>
                <w:szCs w:val="20"/>
              </w:rPr>
              <w:t>Sea Shepherd Conservation Society</w:t>
            </w:r>
          </w:p>
          <w:p w14:paraId="0872E587" w14:textId="77777777" w:rsidR="00AA4B87" w:rsidRDefault="00954424">
            <w:r>
              <w:rPr>
                <w:color w:val="5A4A30"/>
                <w:sz w:val="18"/>
                <w:szCs w:val="18"/>
              </w:rPr>
              <w:t>Direct intervention at sea — physically stops poaching, not just raises awareness. One of the most impactful marine protection organizations operating today.</w:t>
            </w:r>
          </w:p>
        </w:tc>
        <w:tc>
          <w:tcPr>
            <w:tcW w:w="1560" w:type="dxa"/>
            <w:shd w:val="clear" w:color="auto" w:fill="FDFAF4"/>
            <w:tcMar>
              <w:top w:w="80" w:type="dxa"/>
              <w:left w:w="120" w:type="dxa"/>
              <w:bottom w:w="80" w:type="dxa"/>
              <w:right w:w="120" w:type="dxa"/>
            </w:tcMar>
          </w:tcPr>
          <w:p w14:paraId="3ADC1E9F" w14:textId="77777777" w:rsidR="00AA4B87" w:rsidRDefault="00954424">
            <w:r>
              <w:rPr>
                <w:color w:val="C9A84C"/>
                <w:sz w:val="18"/>
                <w:szCs w:val="18"/>
              </w:rPr>
              <w:t>★★★★</w:t>
            </w:r>
          </w:p>
        </w:tc>
      </w:tr>
      <w:tr w:rsidR="00E45DFD" w14:paraId="5F9FD4AD"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01DC869E" w14:textId="77777777" w:rsidR="00AA4B87" w:rsidRDefault="00954424">
            <w:r>
              <w:rPr>
                <w:b/>
                <w:bCs/>
                <w:color w:val="C9A84C"/>
                <w:sz w:val="20"/>
                <w:szCs w:val="20"/>
              </w:rPr>
              <w:t>6</w:t>
            </w:r>
          </w:p>
        </w:tc>
        <w:tc>
          <w:tcPr>
            <w:tcW w:w="7200" w:type="dxa"/>
            <w:shd w:val="clear" w:color="auto" w:fill="FAF5E8"/>
            <w:tcMar>
              <w:top w:w="80" w:type="dxa"/>
              <w:left w:w="120" w:type="dxa"/>
              <w:bottom w:w="80" w:type="dxa"/>
              <w:right w:w="120" w:type="dxa"/>
            </w:tcMar>
          </w:tcPr>
          <w:p w14:paraId="0424FEC5" w14:textId="77777777" w:rsidR="00AA4B87" w:rsidRDefault="00954424">
            <w:r>
              <w:rPr>
                <w:b/>
                <w:bCs/>
                <w:color w:val="1A0F00"/>
                <w:sz w:val="20"/>
                <w:szCs w:val="20"/>
              </w:rPr>
              <w:t>O</w:t>
            </w:r>
            <w:r>
              <w:rPr>
                <w:b/>
                <w:bCs/>
                <w:color w:val="1A0F00"/>
                <w:sz w:val="20"/>
                <w:szCs w:val="20"/>
              </w:rPr>
              <w:t>ceana</w:t>
            </w:r>
          </w:p>
          <w:p w14:paraId="1A4E74DB" w14:textId="77777777" w:rsidR="00AA4B87" w:rsidRDefault="00954424">
            <w:r>
              <w:rPr>
                <w:color w:val="5A4A30"/>
                <w:sz w:val="18"/>
                <w:szCs w:val="18"/>
              </w:rPr>
              <w:t>Protected nearly 4.5 million square miles of ocean. Won 300+ laws protecting marine life. Fights overfishing, plastic pollution, and habitat destruction.</w:t>
            </w:r>
          </w:p>
        </w:tc>
        <w:tc>
          <w:tcPr>
            <w:tcW w:w="1560" w:type="dxa"/>
            <w:shd w:val="clear" w:color="auto" w:fill="FAF5E8"/>
            <w:tcMar>
              <w:top w:w="80" w:type="dxa"/>
              <w:left w:w="120" w:type="dxa"/>
              <w:bottom w:w="80" w:type="dxa"/>
              <w:right w:w="120" w:type="dxa"/>
            </w:tcMar>
          </w:tcPr>
          <w:p w14:paraId="4EE5C340" w14:textId="77777777" w:rsidR="00AA4B87" w:rsidRDefault="00954424">
            <w:r>
              <w:rPr>
                <w:color w:val="C9A84C"/>
                <w:sz w:val="18"/>
                <w:szCs w:val="18"/>
              </w:rPr>
              <w:t>★★★</w:t>
            </w:r>
            <w:proofErr w:type="gramStart"/>
            <w:r>
              <w:rPr>
                <w:color w:val="C9A84C"/>
                <w:sz w:val="18"/>
                <w:szCs w:val="18"/>
              </w:rPr>
              <w:t>★  Platinum</w:t>
            </w:r>
            <w:proofErr w:type="gramEnd"/>
          </w:p>
        </w:tc>
      </w:tr>
      <w:tr w:rsidR="00E45DFD" w14:paraId="7A3DCC9F"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57253E75" w14:textId="77777777" w:rsidR="00AA4B87" w:rsidRDefault="00954424">
            <w:r>
              <w:rPr>
                <w:b/>
                <w:bCs/>
                <w:color w:val="C9A84C"/>
                <w:sz w:val="20"/>
                <w:szCs w:val="20"/>
              </w:rPr>
              <w:t>7</w:t>
            </w:r>
          </w:p>
        </w:tc>
        <w:tc>
          <w:tcPr>
            <w:tcW w:w="7200" w:type="dxa"/>
            <w:shd w:val="clear" w:color="auto" w:fill="FDFAF4"/>
            <w:tcMar>
              <w:top w:w="80" w:type="dxa"/>
              <w:left w:w="120" w:type="dxa"/>
              <w:bottom w:w="80" w:type="dxa"/>
              <w:right w:w="120" w:type="dxa"/>
            </w:tcMar>
          </w:tcPr>
          <w:p w14:paraId="4AD9EAE4" w14:textId="77777777" w:rsidR="00AA4B87" w:rsidRDefault="00954424">
            <w:r>
              <w:rPr>
                <w:b/>
                <w:bCs/>
                <w:color w:val="1A0F00"/>
                <w:sz w:val="20"/>
                <w:szCs w:val="20"/>
              </w:rPr>
              <w:t>PetSmart Charities</w:t>
            </w:r>
          </w:p>
          <w:p w14:paraId="2515053F" w14:textId="77777777" w:rsidR="00AA4B87" w:rsidRDefault="00954424">
            <w:r>
              <w:rPr>
                <w:color w:val="5A4A30"/>
                <w:sz w:val="18"/>
                <w:szCs w:val="18"/>
              </w:rPr>
              <w:t>Largest funder of animal welfare in North America. Facilita</w:t>
            </w:r>
            <w:r>
              <w:rPr>
                <w:color w:val="5A4A30"/>
                <w:sz w:val="18"/>
                <w:szCs w:val="18"/>
              </w:rPr>
              <w:t>ted 10 million+ pet adoptions. Near 100% program ratio.</w:t>
            </w:r>
          </w:p>
        </w:tc>
        <w:tc>
          <w:tcPr>
            <w:tcW w:w="1560" w:type="dxa"/>
            <w:shd w:val="clear" w:color="auto" w:fill="FDFAF4"/>
            <w:tcMar>
              <w:top w:w="80" w:type="dxa"/>
              <w:left w:w="120" w:type="dxa"/>
              <w:bottom w:w="80" w:type="dxa"/>
              <w:right w:w="120" w:type="dxa"/>
            </w:tcMar>
          </w:tcPr>
          <w:p w14:paraId="32770240" w14:textId="77777777" w:rsidR="00AA4B87" w:rsidRDefault="00954424">
            <w:r>
              <w:rPr>
                <w:color w:val="C9A84C"/>
                <w:sz w:val="18"/>
                <w:szCs w:val="18"/>
              </w:rPr>
              <w:t>★★★★</w:t>
            </w:r>
          </w:p>
        </w:tc>
      </w:tr>
      <w:tr w:rsidR="00E45DFD" w14:paraId="3E199C10"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41130116" w14:textId="77777777" w:rsidR="00AA4B87" w:rsidRDefault="00954424">
            <w:r>
              <w:rPr>
                <w:b/>
                <w:bCs/>
                <w:color w:val="C9A84C"/>
                <w:sz w:val="20"/>
                <w:szCs w:val="20"/>
              </w:rPr>
              <w:t>8</w:t>
            </w:r>
          </w:p>
        </w:tc>
        <w:tc>
          <w:tcPr>
            <w:tcW w:w="7200" w:type="dxa"/>
            <w:shd w:val="clear" w:color="auto" w:fill="FAF5E8"/>
            <w:tcMar>
              <w:top w:w="80" w:type="dxa"/>
              <w:left w:w="120" w:type="dxa"/>
              <w:bottom w:w="80" w:type="dxa"/>
              <w:right w:w="120" w:type="dxa"/>
            </w:tcMar>
          </w:tcPr>
          <w:p w14:paraId="111D914C" w14:textId="77777777" w:rsidR="00AA4B87" w:rsidRDefault="00954424">
            <w:r>
              <w:rPr>
                <w:b/>
                <w:bCs/>
                <w:color w:val="1A0F00"/>
                <w:sz w:val="20"/>
                <w:szCs w:val="20"/>
              </w:rPr>
              <w:t>Farm Sanctuary</w:t>
            </w:r>
          </w:p>
          <w:p w14:paraId="365BBE17" w14:textId="77777777" w:rsidR="00AA4B87" w:rsidRDefault="00954424">
            <w:r>
              <w:rPr>
                <w:color w:val="5A4A30"/>
                <w:sz w:val="18"/>
                <w:szCs w:val="18"/>
              </w:rPr>
              <w:t>First US organization dedicated to combating factory farm abuses. Rescue operations plus systemic legislative advocacy.</w:t>
            </w:r>
          </w:p>
        </w:tc>
        <w:tc>
          <w:tcPr>
            <w:tcW w:w="1560" w:type="dxa"/>
            <w:shd w:val="clear" w:color="auto" w:fill="FAF5E8"/>
            <w:tcMar>
              <w:top w:w="80" w:type="dxa"/>
              <w:left w:w="120" w:type="dxa"/>
              <w:bottom w:w="80" w:type="dxa"/>
              <w:right w:w="120" w:type="dxa"/>
            </w:tcMar>
          </w:tcPr>
          <w:p w14:paraId="78985C02" w14:textId="77777777" w:rsidR="00AA4B87" w:rsidRDefault="00954424">
            <w:r>
              <w:rPr>
                <w:color w:val="C9A84C"/>
                <w:sz w:val="18"/>
                <w:szCs w:val="18"/>
              </w:rPr>
              <w:t>★★★★</w:t>
            </w:r>
          </w:p>
        </w:tc>
      </w:tr>
      <w:tr w:rsidR="00E45DFD" w14:paraId="407F60C8"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35722FE2" w14:textId="77777777" w:rsidR="00AA4B87" w:rsidRDefault="00954424">
            <w:r>
              <w:rPr>
                <w:b/>
                <w:bCs/>
                <w:color w:val="C9A84C"/>
                <w:sz w:val="20"/>
                <w:szCs w:val="20"/>
              </w:rPr>
              <w:t>9</w:t>
            </w:r>
          </w:p>
        </w:tc>
        <w:tc>
          <w:tcPr>
            <w:tcW w:w="7200" w:type="dxa"/>
            <w:shd w:val="clear" w:color="auto" w:fill="FDFAF4"/>
            <w:tcMar>
              <w:top w:w="80" w:type="dxa"/>
              <w:left w:w="120" w:type="dxa"/>
              <w:bottom w:w="80" w:type="dxa"/>
              <w:right w:w="120" w:type="dxa"/>
            </w:tcMar>
          </w:tcPr>
          <w:p w14:paraId="78A3D102" w14:textId="77777777" w:rsidR="00AA4B87" w:rsidRDefault="00954424">
            <w:r>
              <w:rPr>
                <w:b/>
                <w:bCs/>
                <w:color w:val="1A0F00"/>
                <w:sz w:val="20"/>
                <w:szCs w:val="20"/>
              </w:rPr>
              <w:t>Big Dog Ranch Rescue</w:t>
            </w:r>
          </w:p>
          <w:p w14:paraId="3F9626BF" w14:textId="77777777" w:rsidR="00AA4B87" w:rsidRDefault="00954424">
            <w:r>
              <w:rPr>
                <w:color w:val="5A4A30"/>
                <w:sz w:val="18"/>
                <w:szCs w:val="18"/>
              </w:rPr>
              <w:t>One of the largest no-kill d</w:t>
            </w:r>
            <w:r>
              <w:rPr>
                <w:color w:val="5A4A30"/>
                <w:sz w:val="18"/>
                <w:szCs w:val="18"/>
              </w:rPr>
              <w:t>og rescues in the US. Directly aligned with any family's love of rescued dogs.</w:t>
            </w:r>
          </w:p>
        </w:tc>
        <w:tc>
          <w:tcPr>
            <w:tcW w:w="1560" w:type="dxa"/>
            <w:shd w:val="clear" w:color="auto" w:fill="FDFAF4"/>
            <w:tcMar>
              <w:top w:w="80" w:type="dxa"/>
              <w:left w:w="120" w:type="dxa"/>
              <w:bottom w:w="80" w:type="dxa"/>
              <w:right w:w="120" w:type="dxa"/>
            </w:tcMar>
          </w:tcPr>
          <w:p w14:paraId="7E595250" w14:textId="77777777" w:rsidR="00AA4B87" w:rsidRDefault="00954424">
            <w:r>
              <w:rPr>
                <w:color w:val="C9A84C"/>
                <w:sz w:val="18"/>
                <w:szCs w:val="18"/>
              </w:rPr>
              <w:t>★★★★</w:t>
            </w:r>
          </w:p>
        </w:tc>
      </w:tr>
      <w:tr w:rsidR="00E45DFD" w14:paraId="21C54EEF"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7A7E8361" w14:textId="77777777" w:rsidR="00AA4B87" w:rsidRDefault="00954424">
            <w:r>
              <w:rPr>
                <w:b/>
                <w:bCs/>
                <w:color w:val="C9A84C"/>
                <w:sz w:val="20"/>
                <w:szCs w:val="20"/>
              </w:rPr>
              <w:t>10</w:t>
            </w:r>
          </w:p>
        </w:tc>
        <w:tc>
          <w:tcPr>
            <w:tcW w:w="7200" w:type="dxa"/>
            <w:shd w:val="clear" w:color="auto" w:fill="FAF5E8"/>
            <w:tcMar>
              <w:top w:w="80" w:type="dxa"/>
              <w:left w:w="120" w:type="dxa"/>
              <w:bottom w:w="80" w:type="dxa"/>
              <w:right w:w="120" w:type="dxa"/>
            </w:tcMar>
          </w:tcPr>
          <w:p w14:paraId="62830D7B" w14:textId="77777777" w:rsidR="00AA4B87" w:rsidRDefault="00954424">
            <w:r>
              <w:rPr>
                <w:b/>
                <w:bCs/>
                <w:color w:val="1A0F00"/>
                <w:sz w:val="20"/>
                <w:szCs w:val="20"/>
              </w:rPr>
              <w:t>Mercy for Animals</w:t>
            </w:r>
          </w:p>
          <w:p w14:paraId="58A92197" w14:textId="77777777" w:rsidR="00AA4B87" w:rsidRDefault="00954424">
            <w:r>
              <w:rPr>
                <w:color w:val="5A4A30"/>
                <w:sz w:val="18"/>
                <w:szCs w:val="18"/>
              </w:rPr>
              <w:lastRenderedPageBreak/>
              <w:t>Corporate campaign powerhouse — pushes major food companies to adopt better animal welfare standards. Highly effective per dollar.</w:t>
            </w:r>
          </w:p>
        </w:tc>
        <w:tc>
          <w:tcPr>
            <w:tcW w:w="1560" w:type="dxa"/>
            <w:shd w:val="clear" w:color="auto" w:fill="FAF5E8"/>
            <w:tcMar>
              <w:top w:w="80" w:type="dxa"/>
              <w:left w:w="120" w:type="dxa"/>
              <w:bottom w:w="80" w:type="dxa"/>
              <w:right w:w="120" w:type="dxa"/>
            </w:tcMar>
          </w:tcPr>
          <w:p w14:paraId="6B7A8BFF" w14:textId="77777777" w:rsidR="00AA4B87" w:rsidRDefault="00954424">
            <w:r>
              <w:rPr>
                <w:color w:val="C9A84C"/>
                <w:sz w:val="18"/>
                <w:szCs w:val="18"/>
              </w:rPr>
              <w:lastRenderedPageBreak/>
              <w:t>★★★★</w:t>
            </w:r>
          </w:p>
        </w:tc>
      </w:tr>
      <w:tr w:rsidR="00E45DFD" w14:paraId="111DFEA5"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27B30A14" w14:textId="77777777" w:rsidR="00AA4B87" w:rsidRDefault="00954424">
            <w:r>
              <w:rPr>
                <w:b/>
                <w:bCs/>
                <w:color w:val="C9A84C"/>
                <w:sz w:val="20"/>
                <w:szCs w:val="20"/>
              </w:rPr>
              <w:t>11</w:t>
            </w:r>
          </w:p>
        </w:tc>
        <w:tc>
          <w:tcPr>
            <w:tcW w:w="7200" w:type="dxa"/>
            <w:shd w:val="clear" w:color="auto" w:fill="FDFAF4"/>
            <w:tcMar>
              <w:top w:w="80" w:type="dxa"/>
              <w:left w:w="120" w:type="dxa"/>
              <w:bottom w:w="80" w:type="dxa"/>
              <w:right w:w="120" w:type="dxa"/>
            </w:tcMar>
          </w:tcPr>
          <w:p w14:paraId="1A9668E6" w14:textId="77777777" w:rsidR="00AA4B87" w:rsidRDefault="00954424">
            <w:r>
              <w:rPr>
                <w:b/>
                <w:bCs/>
                <w:color w:val="1A0F00"/>
                <w:sz w:val="20"/>
                <w:szCs w:val="20"/>
              </w:rPr>
              <w:t>ASPCA</w:t>
            </w:r>
          </w:p>
          <w:p w14:paraId="17430BE9" w14:textId="77777777" w:rsidR="00AA4B87" w:rsidRDefault="00954424">
            <w:r>
              <w:rPr>
                <w:color w:val="5A4A30"/>
                <w:sz w:val="18"/>
                <w:szCs w:val="18"/>
              </w:rPr>
              <w:t>Amer</w:t>
            </w:r>
            <w:r>
              <w:rPr>
                <w:color w:val="5A4A30"/>
                <w:sz w:val="18"/>
                <w:szCs w:val="18"/>
              </w:rPr>
              <w:t>ica's oldest animal protection organization. Rescue operations, anti-cruelty enforcement, and national legislative advocacy.</w:t>
            </w:r>
          </w:p>
        </w:tc>
        <w:tc>
          <w:tcPr>
            <w:tcW w:w="1560" w:type="dxa"/>
            <w:shd w:val="clear" w:color="auto" w:fill="FDFAF4"/>
            <w:tcMar>
              <w:top w:w="80" w:type="dxa"/>
              <w:left w:w="120" w:type="dxa"/>
              <w:bottom w:w="80" w:type="dxa"/>
              <w:right w:w="120" w:type="dxa"/>
            </w:tcMar>
          </w:tcPr>
          <w:p w14:paraId="022CA0A5" w14:textId="77777777" w:rsidR="00AA4B87" w:rsidRDefault="00954424">
            <w:r>
              <w:rPr>
                <w:color w:val="C9A84C"/>
                <w:sz w:val="18"/>
                <w:szCs w:val="18"/>
              </w:rPr>
              <w:t>★★★★</w:t>
            </w:r>
          </w:p>
        </w:tc>
      </w:tr>
      <w:tr w:rsidR="00E45DFD" w14:paraId="1FFDFEA1"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0EEA3E15" w14:textId="77777777" w:rsidR="00AA4B87" w:rsidRDefault="00954424">
            <w:r>
              <w:rPr>
                <w:b/>
                <w:bCs/>
                <w:color w:val="C9A84C"/>
                <w:sz w:val="20"/>
                <w:szCs w:val="20"/>
              </w:rPr>
              <w:t>12</w:t>
            </w:r>
          </w:p>
        </w:tc>
        <w:tc>
          <w:tcPr>
            <w:tcW w:w="7200" w:type="dxa"/>
            <w:shd w:val="clear" w:color="auto" w:fill="FAF5E8"/>
            <w:tcMar>
              <w:top w:w="80" w:type="dxa"/>
              <w:left w:w="120" w:type="dxa"/>
              <w:bottom w:w="80" w:type="dxa"/>
              <w:right w:w="120" w:type="dxa"/>
            </w:tcMar>
          </w:tcPr>
          <w:p w14:paraId="4B5C55BB" w14:textId="77777777" w:rsidR="00AA4B87" w:rsidRDefault="00954424">
            <w:r>
              <w:rPr>
                <w:b/>
                <w:bCs/>
                <w:color w:val="1A0F00"/>
                <w:sz w:val="20"/>
                <w:szCs w:val="20"/>
              </w:rPr>
              <w:t>Humane Society of the United States</w:t>
            </w:r>
          </w:p>
          <w:p w14:paraId="3051B4AC" w14:textId="77777777" w:rsidR="00AA4B87" w:rsidRDefault="00954424">
            <w:r>
              <w:rPr>
                <w:color w:val="5A4A30"/>
                <w:sz w:val="18"/>
                <w:szCs w:val="18"/>
              </w:rPr>
              <w:t>Fights puppy mills, factory farms, and animal testing at the legislative level.</w:t>
            </w:r>
          </w:p>
        </w:tc>
        <w:tc>
          <w:tcPr>
            <w:tcW w:w="1560" w:type="dxa"/>
            <w:shd w:val="clear" w:color="auto" w:fill="FAF5E8"/>
            <w:tcMar>
              <w:top w:w="80" w:type="dxa"/>
              <w:left w:w="120" w:type="dxa"/>
              <w:bottom w:w="80" w:type="dxa"/>
              <w:right w:w="120" w:type="dxa"/>
            </w:tcMar>
          </w:tcPr>
          <w:p w14:paraId="498D0273" w14:textId="77777777" w:rsidR="00AA4B87" w:rsidRDefault="00954424">
            <w:r>
              <w:rPr>
                <w:color w:val="C9A84C"/>
                <w:sz w:val="18"/>
                <w:szCs w:val="18"/>
              </w:rPr>
              <w:t>★★★★</w:t>
            </w:r>
          </w:p>
        </w:tc>
      </w:tr>
      <w:tr w:rsidR="00E45DFD" w14:paraId="13BFEB71"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45CAE1C6" w14:textId="77777777" w:rsidR="00AA4B87" w:rsidRDefault="00954424">
            <w:r>
              <w:rPr>
                <w:b/>
                <w:bCs/>
                <w:color w:val="C9A84C"/>
                <w:sz w:val="20"/>
                <w:szCs w:val="20"/>
              </w:rPr>
              <w:t>13</w:t>
            </w:r>
          </w:p>
        </w:tc>
        <w:tc>
          <w:tcPr>
            <w:tcW w:w="7200" w:type="dxa"/>
            <w:shd w:val="clear" w:color="auto" w:fill="FDFAF4"/>
            <w:tcMar>
              <w:top w:w="80" w:type="dxa"/>
              <w:left w:w="120" w:type="dxa"/>
              <w:bottom w:w="80" w:type="dxa"/>
              <w:right w:w="120" w:type="dxa"/>
            </w:tcMar>
          </w:tcPr>
          <w:p w14:paraId="13445428" w14:textId="77777777" w:rsidR="00AA4B87" w:rsidRDefault="00954424">
            <w:r>
              <w:rPr>
                <w:b/>
                <w:bCs/>
                <w:color w:val="1A0F00"/>
                <w:sz w:val="20"/>
                <w:szCs w:val="20"/>
              </w:rPr>
              <w:t>Alley Cat Allies</w:t>
            </w:r>
          </w:p>
          <w:p w14:paraId="3F5D333C" w14:textId="77777777" w:rsidR="00AA4B87" w:rsidRDefault="00954424">
            <w:r>
              <w:rPr>
                <w:color w:val="5A4A30"/>
                <w:sz w:val="18"/>
                <w:szCs w:val="18"/>
              </w:rPr>
              <w:t>National leader in feral and stray cat advocacy. Trap-Neuter-Return programs across America.</w:t>
            </w:r>
          </w:p>
        </w:tc>
        <w:tc>
          <w:tcPr>
            <w:tcW w:w="1560" w:type="dxa"/>
            <w:shd w:val="clear" w:color="auto" w:fill="FDFAF4"/>
            <w:tcMar>
              <w:top w:w="80" w:type="dxa"/>
              <w:left w:w="120" w:type="dxa"/>
              <w:bottom w:w="80" w:type="dxa"/>
              <w:right w:w="120" w:type="dxa"/>
            </w:tcMar>
          </w:tcPr>
          <w:p w14:paraId="7583612E" w14:textId="77777777" w:rsidR="00AA4B87" w:rsidRDefault="00954424">
            <w:r>
              <w:rPr>
                <w:color w:val="C9A84C"/>
                <w:sz w:val="18"/>
                <w:szCs w:val="18"/>
              </w:rPr>
              <w:t>★★★★</w:t>
            </w:r>
          </w:p>
        </w:tc>
      </w:tr>
      <w:tr w:rsidR="00E45DFD" w14:paraId="6144F38B"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06CF4224" w14:textId="77777777" w:rsidR="00AA4B87" w:rsidRDefault="00954424">
            <w:r>
              <w:rPr>
                <w:b/>
                <w:bCs/>
                <w:color w:val="C9A84C"/>
                <w:sz w:val="20"/>
                <w:szCs w:val="20"/>
              </w:rPr>
              <w:t>14</w:t>
            </w:r>
          </w:p>
        </w:tc>
        <w:tc>
          <w:tcPr>
            <w:tcW w:w="7200" w:type="dxa"/>
            <w:shd w:val="clear" w:color="auto" w:fill="FAF5E8"/>
            <w:tcMar>
              <w:top w:w="80" w:type="dxa"/>
              <w:left w:w="120" w:type="dxa"/>
              <w:bottom w:w="80" w:type="dxa"/>
              <w:right w:w="120" w:type="dxa"/>
            </w:tcMar>
          </w:tcPr>
          <w:p w14:paraId="582913AD" w14:textId="77777777" w:rsidR="00AA4B87" w:rsidRDefault="00954424">
            <w:r>
              <w:rPr>
                <w:b/>
                <w:bCs/>
                <w:color w:val="1A0F00"/>
                <w:sz w:val="20"/>
                <w:szCs w:val="20"/>
              </w:rPr>
              <w:t>Center for Great Apes</w:t>
            </w:r>
          </w:p>
          <w:p w14:paraId="3AE4C152" w14:textId="77777777" w:rsidR="00AA4B87" w:rsidRDefault="00954424">
            <w:r>
              <w:rPr>
                <w:color w:val="5A4A30"/>
                <w:sz w:val="18"/>
                <w:szCs w:val="18"/>
              </w:rPr>
              <w:t>Only accredited orangutan sanctuary in the US. Protects endangered orangutans and chimpanzees. 99/100 Charity Na</w:t>
            </w:r>
            <w:r>
              <w:rPr>
                <w:color w:val="5A4A30"/>
                <w:sz w:val="18"/>
                <w:szCs w:val="18"/>
              </w:rPr>
              <w:t>vigator.</w:t>
            </w:r>
          </w:p>
        </w:tc>
        <w:tc>
          <w:tcPr>
            <w:tcW w:w="1560" w:type="dxa"/>
            <w:shd w:val="clear" w:color="auto" w:fill="FAF5E8"/>
            <w:tcMar>
              <w:top w:w="80" w:type="dxa"/>
              <w:left w:w="120" w:type="dxa"/>
              <w:bottom w:w="80" w:type="dxa"/>
              <w:right w:w="120" w:type="dxa"/>
            </w:tcMar>
          </w:tcPr>
          <w:p w14:paraId="74D928B9" w14:textId="77777777" w:rsidR="00AA4B87" w:rsidRDefault="00954424">
            <w:r>
              <w:rPr>
                <w:color w:val="C9A84C"/>
                <w:sz w:val="18"/>
                <w:szCs w:val="18"/>
              </w:rPr>
              <w:t>★★★</w:t>
            </w:r>
            <w:proofErr w:type="gramStart"/>
            <w:r>
              <w:rPr>
                <w:color w:val="C9A84C"/>
                <w:sz w:val="18"/>
                <w:szCs w:val="18"/>
              </w:rPr>
              <w:t>★  99</w:t>
            </w:r>
            <w:proofErr w:type="gramEnd"/>
            <w:r>
              <w:rPr>
                <w:color w:val="C9A84C"/>
                <w:sz w:val="18"/>
                <w:szCs w:val="18"/>
              </w:rPr>
              <w:t>/100</w:t>
            </w:r>
          </w:p>
        </w:tc>
      </w:tr>
      <w:tr w:rsidR="00E45DFD" w14:paraId="0A93EBD5"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6C80353C" w14:textId="77777777" w:rsidR="00AA4B87" w:rsidRDefault="00954424">
            <w:r>
              <w:rPr>
                <w:b/>
                <w:bCs/>
                <w:color w:val="C9A84C"/>
                <w:sz w:val="20"/>
                <w:szCs w:val="20"/>
              </w:rPr>
              <w:t>15</w:t>
            </w:r>
          </w:p>
        </w:tc>
        <w:tc>
          <w:tcPr>
            <w:tcW w:w="7200" w:type="dxa"/>
            <w:shd w:val="clear" w:color="auto" w:fill="FDFAF4"/>
            <w:tcMar>
              <w:top w:w="80" w:type="dxa"/>
              <w:left w:w="120" w:type="dxa"/>
              <w:bottom w:w="80" w:type="dxa"/>
              <w:right w:w="120" w:type="dxa"/>
            </w:tcMar>
          </w:tcPr>
          <w:p w14:paraId="0D8735F0" w14:textId="77777777" w:rsidR="00AA4B87" w:rsidRDefault="00954424">
            <w:r>
              <w:rPr>
                <w:b/>
                <w:bCs/>
                <w:color w:val="1A0F00"/>
                <w:sz w:val="20"/>
                <w:szCs w:val="20"/>
              </w:rPr>
              <w:t>Vital Ground Foundation</w:t>
            </w:r>
          </w:p>
          <w:p w14:paraId="172CE479" w14:textId="77777777" w:rsidR="00AA4B87" w:rsidRDefault="00954424">
            <w:r>
              <w:rPr>
                <w:color w:val="5A4A30"/>
                <w:sz w:val="18"/>
                <w:szCs w:val="18"/>
              </w:rPr>
              <w:t>620,000+ acres of grizzly bear habitat preserved since 1990. Perfect 100/100 Charity Navigator score.</w:t>
            </w:r>
          </w:p>
        </w:tc>
        <w:tc>
          <w:tcPr>
            <w:tcW w:w="1560" w:type="dxa"/>
            <w:shd w:val="clear" w:color="auto" w:fill="FDFAF4"/>
            <w:tcMar>
              <w:top w:w="80" w:type="dxa"/>
              <w:left w:w="120" w:type="dxa"/>
              <w:bottom w:w="80" w:type="dxa"/>
              <w:right w:w="120" w:type="dxa"/>
            </w:tcMar>
          </w:tcPr>
          <w:p w14:paraId="3045B6D9" w14:textId="77777777" w:rsidR="00AA4B87" w:rsidRDefault="00954424">
            <w:r>
              <w:rPr>
                <w:color w:val="C9A84C"/>
                <w:sz w:val="18"/>
                <w:szCs w:val="18"/>
              </w:rPr>
              <w:t>★★★</w:t>
            </w:r>
            <w:proofErr w:type="gramStart"/>
            <w:r>
              <w:rPr>
                <w:color w:val="C9A84C"/>
                <w:sz w:val="18"/>
                <w:szCs w:val="18"/>
              </w:rPr>
              <w:t>★  100</w:t>
            </w:r>
            <w:proofErr w:type="gramEnd"/>
            <w:r>
              <w:rPr>
                <w:color w:val="C9A84C"/>
                <w:sz w:val="18"/>
                <w:szCs w:val="18"/>
              </w:rPr>
              <w:t>/100</w:t>
            </w:r>
          </w:p>
        </w:tc>
      </w:tr>
    </w:tbl>
    <w:p w14:paraId="5AAA9274" w14:textId="77777777" w:rsidR="00AA4B87" w:rsidRDefault="00AA4B87">
      <w:pPr>
        <w:spacing w:after="240"/>
      </w:pPr>
    </w:p>
    <w:p w14:paraId="5CC15710" w14:textId="77777777" w:rsidR="00AA4B87" w:rsidRDefault="00954424">
      <w:pPr>
        <w:spacing w:before="320" w:after="120"/>
        <w:jc w:val="center"/>
      </w:pPr>
      <w:r>
        <w:rPr>
          <w:b/>
          <w:bCs/>
          <w:color w:val="C9A84C"/>
          <w:sz w:val="18"/>
          <w:szCs w:val="18"/>
        </w:rPr>
        <w:t>TOP 15 — CHILD PROTECTION</w:t>
      </w:r>
    </w:p>
    <w:p w14:paraId="0035E260"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200"/>
        <w:gridCol w:w="1560"/>
      </w:tblGrid>
      <w:tr w:rsidR="00E45DFD" w14:paraId="6F3AA618" w14:textId="77777777">
        <w:tblPrEx>
          <w:tblCellMar>
            <w:top w:w="0" w:type="dxa"/>
            <w:bottom w:w="0" w:type="dxa"/>
          </w:tblCellMar>
        </w:tblPrEx>
        <w:trPr>
          <w:tblHeader/>
        </w:trPr>
        <w:tc>
          <w:tcPr>
            <w:tcW w:w="600" w:type="dxa"/>
            <w:shd w:val="clear" w:color="auto" w:fill="1A1505"/>
            <w:tcMar>
              <w:top w:w="80" w:type="dxa"/>
              <w:left w:w="120" w:type="dxa"/>
              <w:bottom w:w="80" w:type="dxa"/>
              <w:right w:w="120" w:type="dxa"/>
            </w:tcMar>
          </w:tcPr>
          <w:p w14:paraId="2E3A1D05" w14:textId="77777777" w:rsidR="00AA4B87" w:rsidRDefault="00954424">
            <w:r>
              <w:rPr>
                <w:b/>
                <w:bCs/>
                <w:color w:val="C9A84C"/>
                <w:sz w:val="18"/>
                <w:szCs w:val="18"/>
              </w:rPr>
              <w:t>#</w:t>
            </w:r>
          </w:p>
        </w:tc>
        <w:tc>
          <w:tcPr>
            <w:tcW w:w="7200" w:type="dxa"/>
            <w:shd w:val="clear" w:color="auto" w:fill="1A1505"/>
            <w:tcMar>
              <w:top w:w="80" w:type="dxa"/>
              <w:left w:w="120" w:type="dxa"/>
              <w:bottom w:w="80" w:type="dxa"/>
              <w:right w:w="120" w:type="dxa"/>
            </w:tcMar>
          </w:tcPr>
          <w:p w14:paraId="06781FBD" w14:textId="77777777" w:rsidR="00AA4B87" w:rsidRDefault="00954424">
            <w:r>
              <w:rPr>
                <w:b/>
                <w:bCs/>
                <w:color w:val="C9A84C"/>
                <w:sz w:val="18"/>
                <w:szCs w:val="18"/>
              </w:rPr>
              <w:t>ORGANIZATION &amp; MISSION</w:t>
            </w:r>
          </w:p>
        </w:tc>
        <w:tc>
          <w:tcPr>
            <w:tcW w:w="1560" w:type="dxa"/>
            <w:shd w:val="clear" w:color="auto" w:fill="1A1505"/>
            <w:tcMar>
              <w:top w:w="80" w:type="dxa"/>
              <w:left w:w="120" w:type="dxa"/>
              <w:bottom w:w="80" w:type="dxa"/>
              <w:right w:w="120" w:type="dxa"/>
            </w:tcMar>
          </w:tcPr>
          <w:p w14:paraId="49664C22" w14:textId="77777777" w:rsidR="00AA4B87" w:rsidRDefault="00954424">
            <w:r>
              <w:rPr>
                <w:b/>
                <w:bCs/>
                <w:color w:val="C9A84C"/>
                <w:sz w:val="18"/>
                <w:szCs w:val="18"/>
              </w:rPr>
              <w:t>RATING</w:t>
            </w:r>
          </w:p>
        </w:tc>
      </w:tr>
      <w:tr w:rsidR="00E45DFD" w14:paraId="5F59A066"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76405BFA" w14:textId="77777777" w:rsidR="00AA4B87" w:rsidRDefault="00954424">
            <w:r>
              <w:rPr>
                <w:b/>
                <w:bCs/>
                <w:color w:val="C9A84C"/>
                <w:sz w:val="20"/>
                <w:szCs w:val="20"/>
              </w:rPr>
              <w:t>1</w:t>
            </w:r>
          </w:p>
        </w:tc>
        <w:tc>
          <w:tcPr>
            <w:tcW w:w="7200" w:type="dxa"/>
            <w:shd w:val="clear" w:color="auto" w:fill="FDFAF4"/>
            <w:tcMar>
              <w:top w:w="80" w:type="dxa"/>
              <w:left w:w="120" w:type="dxa"/>
              <w:bottom w:w="80" w:type="dxa"/>
              <w:right w:w="120" w:type="dxa"/>
            </w:tcMar>
          </w:tcPr>
          <w:p w14:paraId="1E158979" w14:textId="77777777" w:rsidR="00AA4B87" w:rsidRDefault="00954424">
            <w:r>
              <w:rPr>
                <w:b/>
                <w:bCs/>
                <w:color w:val="1A0F00"/>
                <w:sz w:val="20"/>
                <w:szCs w:val="20"/>
              </w:rPr>
              <w:t>Operation Underground Rail</w:t>
            </w:r>
            <w:r>
              <w:rPr>
                <w:b/>
                <w:bCs/>
                <w:color w:val="1A0F00"/>
                <w:sz w:val="20"/>
                <w:szCs w:val="20"/>
              </w:rPr>
              <w:t>road (O.U.R.)</w:t>
            </w:r>
          </w:p>
          <w:p w14:paraId="3B479FFA" w14:textId="77777777" w:rsidR="00AA4B87" w:rsidRDefault="00954424">
            <w:r>
              <w:rPr>
                <w:color w:val="5A4A30"/>
                <w:sz w:val="18"/>
                <w:szCs w:val="18"/>
              </w:rPr>
              <w:t xml:space="preserve">100% Charity Navigator. 1,000+ operations in 40 countries. 6,000+ victims </w:t>
            </w:r>
            <w:proofErr w:type="gramStart"/>
            <w:r>
              <w:rPr>
                <w:color w:val="5A4A30"/>
                <w:sz w:val="18"/>
                <w:szCs w:val="18"/>
              </w:rPr>
              <w:t>rescued</w:t>
            </w:r>
            <w:proofErr w:type="gramEnd"/>
            <w:r>
              <w:rPr>
                <w:color w:val="5A4A30"/>
                <w:sz w:val="18"/>
                <w:szCs w:val="18"/>
              </w:rPr>
              <w:t>, 4,000+ traffickers arrested.</w:t>
            </w:r>
          </w:p>
        </w:tc>
        <w:tc>
          <w:tcPr>
            <w:tcW w:w="1560" w:type="dxa"/>
            <w:shd w:val="clear" w:color="auto" w:fill="FDFAF4"/>
            <w:tcMar>
              <w:top w:w="80" w:type="dxa"/>
              <w:left w:w="120" w:type="dxa"/>
              <w:bottom w:w="80" w:type="dxa"/>
              <w:right w:w="120" w:type="dxa"/>
            </w:tcMar>
          </w:tcPr>
          <w:p w14:paraId="45D11C6D" w14:textId="77777777" w:rsidR="00AA4B87" w:rsidRDefault="00954424">
            <w:r>
              <w:rPr>
                <w:color w:val="C9A84C"/>
                <w:sz w:val="18"/>
                <w:szCs w:val="18"/>
              </w:rPr>
              <w:t>★★★</w:t>
            </w:r>
            <w:proofErr w:type="gramStart"/>
            <w:r>
              <w:rPr>
                <w:color w:val="C9A84C"/>
                <w:sz w:val="18"/>
                <w:szCs w:val="18"/>
              </w:rPr>
              <w:t>★  100</w:t>
            </w:r>
            <w:proofErr w:type="gramEnd"/>
            <w:r>
              <w:rPr>
                <w:color w:val="C9A84C"/>
                <w:sz w:val="18"/>
                <w:szCs w:val="18"/>
              </w:rPr>
              <w:t>/100</w:t>
            </w:r>
          </w:p>
        </w:tc>
      </w:tr>
      <w:tr w:rsidR="00E45DFD" w14:paraId="0AF1F15B"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60C626C5" w14:textId="77777777" w:rsidR="00AA4B87" w:rsidRDefault="00954424">
            <w:r>
              <w:rPr>
                <w:b/>
                <w:bCs/>
                <w:color w:val="C9A84C"/>
                <w:sz w:val="20"/>
                <w:szCs w:val="20"/>
              </w:rPr>
              <w:t>2</w:t>
            </w:r>
          </w:p>
        </w:tc>
        <w:tc>
          <w:tcPr>
            <w:tcW w:w="7200" w:type="dxa"/>
            <w:shd w:val="clear" w:color="auto" w:fill="FAF5E8"/>
            <w:tcMar>
              <w:top w:w="80" w:type="dxa"/>
              <w:left w:w="120" w:type="dxa"/>
              <w:bottom w:w="80" w:type="dxa"/>
              <w:right w:w="120" w:type="dxa"/>
            </w:tcMar>
          </w:tcPr>
          <w:p w14:paraId="2CCA4DA1" w14:textId="77777777" w:rsidR="00AA4B87" w:rsidRDefault="00954424">
            <w:r>
              <w:rPr>
                <w:b/>
                <w:bCs/>
                <w:color w:val="1A0F00"/>
                <w:sz w:val="20"/>
                <w:szCs w:val="20"/>
              </w:rPr>
              <w:t>International Justice Mission (IJM)</w:t>
            </w:r>
          </w:p>
          <w:p w14:paraId="6810DFD8" w14:textId="77777777" w:rsidR="00AA4B87" w:rsidRDefault="00954424">
            <w:r>
              <w:rPr>
                <w:color w:val="5A4A30"/>
                <w:sz w:val="18"/>
                <w:szCs w:val="18"/>
              </w:rPr>
              <w:t xml:space="preserve">Rescues victims of trafficking and modern slavery. </w:t>
            </w:r>
            <w:proofErr w:type="gramStart"/>
            <w:r>
              <w:rPr>
                <w:color w:val="5A4A30"/>
                <w:sz w:val="18"/>
                <w:szCs w:val="18"/>
              </w:rPr>
              <w:t>Protects</w:t>
            </w:r>
            <w:proofErr w:type="gramEnd"/>
            <w:r>
              <w:rPr>
                <w:color w:val="5A4A30"/>
                <w:sz w:val="18"/>
                <w:szCs w:val="18"/>
              </w:rPr>
              <w:t xml:space="preserve"> survivors and pro</w:t>
            </w:r>
            <w:r>
              <w:rPr>
                <w:color w:val="5A4A30"/>
                <w:sz w:val="18"/>
                <w:szCs w:val="18"/>
              </w:rPr>
              <w:t>secutes traffickers globally.</w:t>
            </w:r>
          </w:p>
        </w:tc>
        <w:tc>
          <w:tcPr>
            <w:tcW w:w="1560" w:type="dxa"/>
            <w:shd w:val="clear" w:color="auto" w:fill="FAF5E8"/>
            <w:tcMar>
              <w:top w:w="80" w:type="dxa"/>
              <w:left w:w="120" w:type="dxa"/>
              <w:bottom w:w="80" w:type="dxa"/>
              <w:right w:w="120" w:type="dxa"/>
            </w:tcMar>
          </w:tcPr>
          <w:p w14:paraId="6A6850CF" w14:textId="77777777" w:rsidR="00AA4B87" w:rsidRDefault="00954424">
            <w:r>
              <w:rPr>
                <w:color w:val="C9A84C"/>
                <w:sz w:val="18"/>
                <w:szCs w:val="18"/>
              </w:rPr>
              <w:t>★★★★</w:t>
            </w:r>
          </w:p>
        </w:tc>
      </w:tr>
      <w:tr w:rsidR="00E45DFD" w14:paraId="64CF541E"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41562786" w14:textId="77777777" w:rsidR="00AA4B87" w:rsidRDefault="00954424">
            <w:r>
              <w:rPr>
                <w:b/>
                <w:bCs/>
                <w:color w:val="C9A84C"/>
                <w:sz w:val="20"/>
                <w:szCs w:val="20"/>
              </w:rPr>
              <w:t>3</w:t>
            </w:r>
          </w:p>
        </w:tc>
        <w:tc>
          <w:tcPr>
            <w:tcW w:w="7200" w:type="dxa"/>
            <w:shd w:val="clear" w:color="auto" w:fill="FDFAF4"/>
            <w:tcMar>
              <w:top w:w="80" w:type="dxa"/>
              <w:left w:w="120" w:type="dxa"/>
              <w:bottom w:w="80" w:type="dxa"/>
              <w:right w:w="120" w:type="dxa"/>
            </w:tcMar>
          </w:tcPr>
          <w:p w14:paraId="21370657" w14:textId="77777777" w:rsidR="00AA4B87" w:rsidRDefault="00954424">
            <w:r>
              <w:rPr>
                <w:b/>
                <w:bCs/>
                <w:color w:val="1A0F00"/>
                <w:sz w:val="20"/>
                <w:szCs w:val="20"/>
              </w:rPr>
              <w:t>PACT — Protect All Children from Trafficking</w:t>
            </w:r>
          </w:p>
          <w:p w14:paraId="56FAF618" w14:textId="77777777" w:rsidR="00AA4B87" w:rsidRDefault="00954424">
            <w:r>
              <w:rPr>
                <w:color w:val="5A4A30"/>
                <w:sz w:val="18"/>
                <w:szCs w:val="18"/>
              </w:rPr>
              <w:t>World's largest network ending child sexual exploitation. 99% Charity Navigator finance score.</w:t>
            </w:r>
          </w:p>
        </w:tc>
        <w:tc>
          <w:tcPr>
            <w:tcW w:w="1560" w:type="dxa"/>
            <w:shd w:val="clear" w:color="auto" w:fill="FDFAF4"/>
            <w:tcMar>
              <w:top w:w="80" w:type="dxa"/>
              <w:left w:w="120" w:type="dxa"/>
              <w:bottom w:w="80" w:type="dxa"/>
              <w:right w:w="120" w:type="dxa"/>
            </w:tcMar>
          </w:tcPr>
          <w:p w14:paraId="74BFE349" w14:textId="77777777" w:rsidR="00AA4B87" w:rsidRDefault="00954424">
            <w:r>
              <w:rPr>
                <w:color w:val="C9A84C"/>
                <w:sz w:val="18"/>
                <w:szCs w:val="18"/>
              </w:rPr>
              <w:t>★★★</w:t>
            </w:r>
            <w:proofErr w:type="gramStart"/>
            <w:r>
              <w:rPr>
                <w:color w:val="C9A84C"/>
                <w:sz w:val="18"/>
                <w:szCs w:val="18"/>
              </w:rPr>
              <w:t>★  99</w:t>
            </w:r>
            <w:proofErr w:type="gramEnd"/>
            <w:r>
              <w:rPr>
                <w:color w:val="C9A84C"/>
                <w:sz w:val="18"/>
                <w:szCs w:val="18"/>
              </w:rPr>
              <w:t>/100</w:t>
            </w:r>
          </w:p>
        </w:tc>
      </w:tr>
      <w:tr w:rsidR="00E45DFD" w14:paraId="69FF318D"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33DD48D1" w14:textId="77777777" w:rsidR="00AA4B87" w:rsidRDefault="00954424">
            <w:r>
              <w:rPr>
                <w:b/>
                <w:bCs/>
                <w:color w:val="C9A84C"/>
                <w:sz w:val="20"/>
                <w:szCs w:val="20"/>
              </w:rPr>
              <w:t>4</w:t>
            </w:r>
          </w:p>
        </w:tc>
        <w:tc>
          <w:tcPr>
            <w:tcW w:w="7200" w:type="dxa"/>
            <w:shd w:val="clear" w:color="auto" w:fill="FAF5E8"/>
            <w:tcMar>
              <w:top w:w="80" w:type="dxa"/>
              <w:left w:w="120" w:type="dxa"/>
              <w:bottom w:w="80" w:type="dxa"/>
              <w:right w:w="120" w:type="dxa"/>
            </w:tcMar>
          </w:tcPr>
          <w:p w14:paraId="4B3F5916" w14:textId="77777777" w:rsidR="00AA4B87" w:rsidRDefault="00954424">
            <w:r>
              <w:rPr>
                <w:b/>
                <w:bCs/>
                <w:color w:val="1A0F00"/>
                <w:sz w:val="20"/>
                <w:szCs w:val="20"/>
              </w:rPr>
              <w:t>Save the Children</w:t>
            </w:r>
          </w:p>
          <w:p w14:paraId="58497A31" w14:textId="77777777" w:rsidR="00AA4B87" w:rsidRDefault="00954424">
            <w:r>
              <w:rPr>
                <w:color w:val="5A4A30"/>
                <w:sz w:val="18"/>
                <w:szCs w:val="18"/>
              </w:rPr>
              <w:t>4-star Charity Navigator, Platinum GuideStar</w:t>
            </w:r>
            <w:r>
              <w:rPr>
                <w:color w:val="5A4A30"/>
                <w:sz w:val="18"/>
                <w:szCs w:val="18"/>
              </w:rPr>
              <w:t>. Holistic approach tackling root causes of child trafficking in 100+ countries.</w:t>
            </w:r>
          </w:p>
        </w:tc>
        <w:tc>
          <w:tcPr>
            <w:tcW w:w="1560" w:type="dxa"/>
            <w:shd w:val="clear" w:color="auto" w:fill="FAF5E8"/>
            <w:tcMar>
              <w:top w:w="80" w:type="dxa"/>
              <w:left w:w="120" w:type="dxa"/>
              <w:bottom w:w="80" w:type="dxa"/>
              <w:right w:w="120" w:type="dxa"/>
            </w:tcMar>
          </w:tcPr>
          <w:p w14:paraId="15E1A031" w14:textId="77777777" w:rsidR="00AA4B87" w:rsidRDefault="00954424">
            <w:r>
              <w:rPr>
                <w:color w:val="C9A84C"/>
                <w:sz w:val="18"/>
                <w:szCs w:val="18"/>
              </w:rPr>
              <w:t>★★★</w:t>
            </w:r>
            <w:proofErr w:type="gramStart"/>
            <w:r>
              <w:rPr>
                <w:color w:val="C9A84C"/>
                <w:sz w:val="18"/>
                <w:szCs w:val="18"/>
              </w:rPr>
              <w:t>★  Platinum</w:t>
            </w:r>
            <w:proofErr w:type="gramEnd"/>
          </w:p>
        </w:tc>
      </w:tr>
      <w:tr w:rsidR="00E45DFD" w14:paraId="33A0CF04"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0C3C94FC" w14:textId="77777777" w:rsidR="00AA4B87" w:rsidRDefault="00954424">
            <w:r>
              <w:rPr>
                <w:b/>
                <w:bCs/>
                <w:color w:val="C9A84C"/>
                <w:sz w:val="20"/>
                <w:szCs w:val="20"/>
              </w:rPr>
              <w:t>5</w:t>
            </w:r>
          </w:p>
        </w:tc>
        <w:tc>
          <w:tcPr>
            <w:tcW w:w="7200" w:type="dxa"/>
            <w:shd w:val="clear" w:color="auto" w:fill="FDFAF4"/>
            <w:tcMar>
              <w:top w:w="80" w:type="dxa"/>
              <w:left w:w="120" w:type="dxa"/>
              <w:bottom w:w="80" w:type="dxa"/>
              <w:right w:w="120" w:type="dxa"/>
            </w:tcMar>
          </w:tcPr>
          <w:p w14:paraId="0B2C4B10" w14:textId="77777777" w:rsidR="00AA4B87" w:rsidRDefault="00954424">
            <w:proofErr w:type="spellStart"/>
            <w:r>
              <w:rPr>
                <w:b/>
                <w:bCs/>
                <w:color w:val="1A0F00"/>
                <w:sz w:val="20"/>
                <w:szCs w:val="20"/>
              </w:rPr>
              <w:t>GoodWeave</w:t>
            </w:r>
            <w:proofErr w:type="spellEnd"/>
          </w:p>
          <w:p w14:paraId="3D484B2D" w14:textId="77777777" w:rsidR="00AA4B87" w:rsidRDefault="00954424">
            <w:r>
              <w:rPr>
                <w:color w:val="5A4A30"/>
                <w:sz w:val="18"/>
                <w:szCs w:val="18"/>
              </w:rPr>
              <w:t>100% Charity Navigator. Founded by Nobel Peace Prize winner. Ends child and forced labor in global supply chains.</w:t>
            </w:r>
          </w:p>
        </w:tc>
        <w:tc>
          <w:tcPr>
            <w:tcW w:w="1560" w:type="dxa"/>
            <w:shd w:val="clear" w:color="auto" w:fill="FDFAF4"/>
            <w:tcMar>
              <w:top w:w="80" w:type="dxa"/>
              <w:left w:w="120" w:type="dxa"/>
              <w:bottom w:w="80" w:type="dxa"/>
              <w:right w:w="120" w:type="dxa"/>
            </w:tcMar>
          </w:tcPr>
          <w:p w14:paraId="1978D730" w14:textId="77777777" w:rsidR="00AA4B87" w:rsidRDefault="00954424">
            <w:r>
              <w:rPr>
                <w:color w:val="C9A84C"/>
                <w:sz w:val="18"/>
                <w:szCs w:val="18"/>
              </w:rPr>
              <w:t>★★★</w:t>
            </w:r>
            <w:proofErr w:type="gramStart"/>
            <w:r>
              <w:rPr>
                <w:color w:val="C9A84C"/>
                <w:sz w:val="18"/>
                <w:szCs w:val="18"/>
              </w:rPr>
              <w:t>★  100</w:t>
            </w:r>
            <w:proofErr w:type="gramEnd"/>
            <w:r>
              <w:rPr>
                <w:color w:val="C9A84C"/>
                <w:sz w:val="18"/>
                <w:szCs w:val="18"/>
              </w:rPr>
              <w:t>/100</w:t>
            </w:r>
          </w:p>
        </w:tc>
      </w:tr>
      <w:tr w:rsidR="00E45DFD" w14:paraId="1EB578DB"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0963F191" w14:textId="77777777" w:rsidR="00AA4B87" w:rsidRDefault="00954424">
            <w:r>
              <w:rPr>
                <w:b/>
                <w:bCs/>
                <w:color w:val="C9A84C"/>
                <w:sz w:val="20"/>
                <w:szCs w:val="20"/>
              </w:rPr>
              <w:t>6</w:t>
            </w:r>
          </w:p>
        </w:tc>
        <w:tc>
          <w:tcPr>
            <w:tcW w:w="7200" w:type="dxa"/>
            <w:shd w:val="clear" w:color="auto" w:fill="FAF5E8"/>
            <w:tcMar>
              <w:top w:w="80" w:type="dxa"/>
              <w:left w:w="120" w:type="dxa"/>
              <w:bottom w:w="80" w:type="dxa"/>
              <w:right w:w="120" w:type="dxa"/>
            </w:tcMar>
          </w:tcPr>
          <w:p w14:paraId="5A36EF89" w14:textId="77777777" w:rsidR="00AA4B87" w:rsidRDefault="00954424">
            <w:r>
              <w:rPr>
                <w:b/>
                <w:bCs/>
                <w:color w:val="1A0F00"/>
                <w:sz w:val="20"/>
                <w:szCs w:val="20"/>
              </w:rPr>
              <w:t>Our Rescue</w:t>
            </w:r>
          </w:p>
          <w:p w14:paraId="08904CE4" w14:textId="77777777" w:rsidR="00AA4B87" w:rsidRDefault="00954424">
            <w:r>
              <w:rPr>
                <w:color w:val="5A4A30"/>
                <w:sz w:val="18"/>
                <w:szCs w:val="18"/>
              </w:rPr>
              <w:t>Activ</w:t>
            </w:r>
            <w:r>
              <w:rPr>
                <w:color w:val="5A4A30"/>
                <w:sz w:val="18"/>
                <w:szCs w:val="18"/>
              </w:rPr>
              <w:t>e field operations. Real-time boots-on-the-ground rescue work for trafficking victims worldwide.</w:t>
            </w:r>
          </w:p>
        </w:tc>
        <w:tc>
          <w:tcPr>
            <w:tcW w:w="1560" w:type="dxa"/>
            <w:shd w:val="clear" w:color="auto" w:fill="FAF5E8"/>
            <w:tcMar>
              <w:top w:w="80" w:type="dxa"/>
              <w:left w:w="120" w:type="dxa"/>
              <w:bottom w:w="80" w:type="dxa"/>
              <w:right w:w="120" w:type="dxa"/>
            </w:tcMar>
          </w:tcPr>
          <w:p w14:paraId="22E26C72" w14:textId="77777777" w:rsidR="00AA4B87" w:rsidRDefault="00954424">
            <w:r>
              <w:rPr>
                <w:color w:val="C9A84C"/>
                <w:sz w:val="18"/>
                <w:szCs w:val="18"/>
              </w:rPr>
              <w:t>★★★★</w:t>
            </w:r>
          </w:p>
        </w:tc>
      </w:tr>
      <w:tr w:rsidR="00E45DFD" w14:paraId="5B826744"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0341A459" w14:textId="77777777" w:rsidR="00AA4B87" w:rsidRDefault="00954424">
            <w:r>
              <w:rPr>
                <w:b/>
                <w:bCs/>
                <w:color w:val="C9A84C"/>
                <w:sz w:val="20"/>
                <w:szCs w:val="20"/>
              </w:rPr>
              <w:t>7</w:t>
            </w:r>
          </w:p>
        </w:tc>
        <w:tc>
          <w:tcPr>
            <w:tcW w:w="7200" w:type="dxa"/>
            <w:shd w:val="clear" w:color="auto" w:fill="FDFAF4"/>
            <w:tcMar>
              <w:top w:w="80" w:type="dxa"/>
              <w:left w:w="120" w:type="dxa"/>
              <w:bottom w:w="80" w:type="dxa"/>
              <w:right w:w="120" w:type="dxa"/>
            </w:tcMar>
          </w:tcPr>
          <w:p w14:paraId="084A999E" w14:textId="77777777" w:rsidR="00AA4B87" w:rsidRDefault="00954424">
            <w:r>
              <w:rPr>
                <w:b/>
                <w:bCs/>
                <w:color w:val="1A0F00"/>
                <w:sz w:val="20"/>
                <w:szCs w:val="20"/>
              </w:rPr>
              <w:t>Love146</w:t>
            </w:r>
          </w:p>
          <w:p w14:paraId="30F3E71E" w14:textId="77777777" w:rsidR="00AA4B87" w:rsidRDefault="00954424">
            <w:r>
              <w:rPr>
                <w:color w:val="5A4A30"/>
                <w:sz w:val="18"/>
                <w:szCs w:val="18"/>
              </w:rPr>
              <w:t>Named for a child victim. Focused on long-term survivor restoration — rescue and deep healing.</w:t>
            </w:r>
          </w:p>
        </w:tc>
        <w:tc>
          <w:tcPr>
            <w:tcW w:w="1560" w:type="dxa"/>
            <w:shd w:val="clear" w:color="auto" w:fill="FDFAF4"/>
            <w:tcMar>
              <w:top w:w="80" w:type="dxa"/>
              <w:left w:w="120" w:type="dxa"/>
              <w:bottom w:w="80" w:type="dxa"/>
              <w:right w:w="120" w:type="dxa"/>
            </w:tcMar>
          </w:tcPr>
          <w:p w14:paraId="17F63485" w14:textId="77777777" w:rsidR="00AA4B87" w:rsidRDefault="00954424">
            <w:r>
              <w:rPr>
                <w:color w:val="C9A84C"/>
                <w:sz w:val="18"/>
                <w:szCs w:val="18"/>
              </w:rPr>
              <w:t>★★★★</w:t>
            </w:r>
          </w:p>
        </w:tc>
      </w:tr>
      <w:tr w:rsidR="00E45DFD" w14:paraId="591088A5"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3196DC36" w14:textId="77777777" w:rsidR="00AA4B87" w:rsidRDefault="00954424">
            <w:r>
              <w:rPr>
                <w:b/>
                <w:bCs/>
                <w:color w:val="C9A84C"/>
                <w:sz w:val="20"/>
                <w:szCs w:val="20"/>
              </w:rPr>
              <w:t>8</w:t>
            </w:r>
          </w:p>
        </w:tc>
        <w:tc>
          <w:tcPr>
            <w:tcW w:w="7200" w:type="dxa"/>
            <w:shd w:val="clear" w:color="auto" w:fill="FAF5E8"/>
            <w:tcMar>
              <w:top w:w="80" w:type="dxa"/>
              <w:left w:w="120" w:type="dxa"/>
              <w:bottom w:w="80" w:type="dxa"/>
              <w:right w:w="120" w:type="dxa"/>
            </w:tcMar>
          </w:tcPr>
          <w:p w14:paraId="038AE062" w14:textId="77777777" w:rsidR="00AA4B87" w:rsidRDefault="00954424">
            <w:r>
              <w:rPr>
                <w:b/>
                <w:bCs/>
                <w:color w:val="1A0F00"/>
                <w:sz w:val="20"/>
                <w:szCs w:val="20"/>
              </w:rPr>
              <w:t>The Exodus Road</w:t>
            </w:r>
          </w:p>
          <w:p w14:paraId="01CEBE23" w14:textId="77777777" w:rsidR="00AA4B87" w:rsidRDefault="00954424">
            <w:r>
              <w:rPr>
                <w:color w:val="5A4A30"/>
                <w:sz w:val="18"/>
                <w:szCs w:val="18"/>
              </w:rPr>
              <w:t>Uses trained investigato</w:t>
            </w:r>
            <w:r>
              <w:rPr>
                <w:color w:val="5A4A30"/>
                <w:sz w:val="18"/>
                <w:szCs w:val="18"/>
              </w:rPr>
              <w:t>rs and technology to find and free trafficking victims globally.</w:t>
            </w:r>
          </w:p>
        </w:tc>
        <w:tc>
          <w:tcPr>
            <w:tcW w:w="1560" w:type="dxa"/>
            <w:shd w:val="clear" w:color="auto" w:fill="FAF5E8"/>
            <w:tcMar>
              <w:top w:w="80" w:type="dxa"/>
              <w:left w:w="120" w:type="dxa"/>
              <w:bottom w:w="80" w:type="dxa"/>
              <w:right w:w="120" w:type="dxa"/>
            </w:tcMar>
          </w:tcPr>
          <w:p w14:paraId="7360F078" w14:textId="77777777" w:rsidR="00AA4B87" w:rsidRDefault="00954424">
            <w:r>
              <w:rPr>
                <w:color w:val="C9A84C"/>
                <w:sz w:val="18"/>
                <w:szCs w:val="18"/>
              </w:rPr>
              <w:t>★★★★</w:t>
            </w:r>
          </w:p>
        </w:tc>
      </w:tr>
      <w:tr w:rsidR="00E45DFD" w14:paraId="29AF0F2B"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476E149C" w14:textId="77777777" w:rsidR="00AA4B87" w:rsidRDefault="00954424">
            <w:r>
              <w:rPr>
                <w:b/>
                <w:bCs/>
                <w:color w:val="C9A84C"/>
                <w:sz w:val="20"/>
                <w:szCs w:val="20"/>
              </w:rPr>
              <w:t>9</w:t>
            </w:r>
          </w:p>
        </w:tc>
        <w:tc>
          <w:tcPr>
            <w:tcW w:w="7200" w:type="dxa"/>
            <w:shd w:val="clear" w:color="auto" w:fill="FDFAF4"/>
            <w:tcMar>
              <w:top w:w="80" w:type="dxa"/>
              <w:left w:w="120" w:type="dxa"/>
              <w:bottom w:w="80" w:type="dxa"/>
              <w:right w:w="120" w:type="dxa"/>
            </w:tcMar>
          </w:tcPr>
          <w:p w14:paraId="65198FF8" w14:textId="77777777" w:rsidR="00AA4B87" w:rsidRDefault="00954424">
            <w:r>
              <w:rPr>
                <w:b/>
                <w:bCs/>
                <w:color w:val="1A0F00"/>
                <w:sz w:val="20"/>
                <w:szCs w:val="20"/>
              </w:rPr>
              <w:t xml:space="preserve">Free </w:t>
            </w:r>
            <w:proofErr w:type="gramStart"/>
            <w:r>
              <w:rPr>
                <w:b/>
                <w:bCs/>
                <w:color w:val="1A0F00"/>
                <w:sz w:val="20"/>
                <w:szCs w:val="20"/>
              </w:rPr>
              <w:t>the Slaves</w:t>
            </w:r>
            <w:proofErr w:type="gramEnd"/>
          </w:p>
          <w:p w14:paraId="20B4FB22" w14:textId="77777777" w:rsidR="00AA4B87" w:rsidRDefault="00954424">
            <w:r>
              <w:rPr>
                <w:color w:val="5A4A30"/>
                <w:sz w:val="18"/>
                <w:szCs w:val="18"/>
              </w:rPr>
              <w:t>Science-based, community-driven model. Brings entire communities from slavery to freedom systemically.</w:t>
            </w:r>
          </w:p>
        </w:tc>
        <w:tc>
          <w:tcPr>
            <w:tcW w:w="1560" w:type="dxa"/>
            <w:shd w:val="clear" w:color="auto" w:fill="FDFAF4"/>
            <w:tcMar>
              <w:top w:w="80" w:type="dxa"/>
              <w:left w:w="120" w:type="dxa"/>
              <w:bottom w:w="80" w:type="dxa"/>
              <w:right w:w="120" w:type="dxa"/>
            </w:tcMar>
          </w:tcPr>
          <w:p w14:paraId="5A12F941" w14:textId="77777777" w:rsidR="00AA4B87" w:rsidRDefault="00954424">
            <w:r>
              <w:rPr>
                <w:color w:val="C9A84C"/>
                <w:sz w:val="18"/>
                <w:szCs w:val="18"/>
              </w:rPr>
              <w:t>★★★★</w:t>
            </w:r>
          </w:p>
        </w:tc>
      </w:tr>
      <w:tr w:rsidR="00E45DFD" w14:paraId="779A889B"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4E4F519F" w14:textId="77777777" w:rsidR="00AA4B87" w:rsidRDefault="00954424">
            <w:r>
              <w:rPr>
                <w:b/>
                <w:bCs/>
                <w:color w:val="C9A84C"/>
                <w:sz w:val="20"/>
                <w:szCs w:val="20"/>
              </w:rPr>
              <w:t>10</w:t>
            </w:r>
          </w:p>
        </w:tc>
        <w:tc>
          <w:tcPr>
            <w:tcW w:w="7200" w:type="dxa"/>
            <w:shd w:val="clear" w:color="auto" w:fill="FAF5E8"/>
            <w:tcMar>
              <w:top w:w="80" w:type="dxa"/>
              <w:left w:w="120" w:type="dxa"/>
              <w:bottom w:w="80" w:type="dxa"/>
              <w:right w:w="120" w:type="dxa"/>
            </w:tcMar>
          </w:tcPr>
          <w:p w14:paraId="53FB2D7B" w14:textId="77777777" w:rsidR="00AA4B87" w:rsidRDefault="00954424">
            <w:r>
              <w:rPr>
                <w:b/>
                <w:bCs/>
                <w:color w:val="1A0F00"/>
                <w:sz w:val="20"/>
                <w:szCs w:val="20"/>
              </w:rPr>
              <w:t>Sentinel Foundation</w:t>
            </w:r>
          </w:p>
          <w:p w14:paraId="660CB706" w14:textId="77777777" w:rsidR="00AA4B87" w:rsidRDefault="00954424">
            <w:r>
              <w:rPr>
                <w:color w:val="5A4A30"/>
                <w:sz w:val="18"/>
                <w:szCs w:val="18"/>
              </w:rPr>
              <w:lastRenderedPageBreak/>
              <w:t xml:space="preserve">Former CIA and military operators </w:t>
            </w:r>
            <w:proofErr w:type="gramStart"/>
            <w:r>
              <w:rPr>
                <w:color w:val="5A4A30"/>
                <w:sz w:val="18"/>
                <w:szCs w:val="18"/>
              </w:rPr>
              <w:t>t</w:t>
            </w:r>
            <w:r>
              <w:rPr>
                <w:color w:val="5A4A30"/>
                <w:sz w:val="18"/>
                <w:szCs w:val="18"/>
              </w:rPr>
              <w:t>argeting</w:t>
            </w:r>
            <w:proofErr w:type="gramEnd"/>
            <w:r>
              <w:rPr>
                <w:color w:val="5A4A30"/>
                <w:sz w:val="18"/>
                <w:szCs w:val="18"/>
              </w:rPr>
              <w:t xml:space="preserve"> traffickers, protecting children, and training law enforcement globally.</w:t>
            </w:r>
          </w:p>
        </w:tc>
        <w:tc>
          <w:tcPr>
            <w:tcW w:w="1560" w:type="dxa"/>
            <w:shd w:val="clear" w:color="auto" w:fill="FAF5E8"/>
            <w:tcMar>
              <w:top w:w="80" w:type="dxa"/>
              <w:left w:w="120" w:type="dxa"/>
              <w:bottom w:w="80" w:type="dxa"/>
              <w:right w:w="120" w:type="dxa"/>
            </w:tcMar>
          </w:tcPr>
          <w:p w14:paraId="10D65E3D" w14:textId="77777777" w:rsidR="00AA4B87" w:rsidRDefault="00954424">
            <w:r>
              <w:rPr>
                <w:color w:val="C9A84C"/>
                <w:sz w:val="18"/>
                <w:szCs w:val="18"/>
              </w:rPr>
              <w:lastRenderedPageBreak/>
              <w:t>★★★★</w:t>
            </w:r>
          </w:p>
        </w:tc>
      </w:tr>
      <w:tr w:rsidR="00E45DFD" w14:paraId="4CF320BC"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4E9CFD69" w14:textId="77777777" w:rsidR="00AA4B87" w:rsidRDefault="00954424">
            <w:r>
              <w:rPr>
                <w:b/>
                <w:bCs/>
                <w:color w:val="C9A84C"/>
                <w:sz w:val="20"/>
                <w:szCs w:val="20"/>
              </w:rPr>
              <w:t>11</w:t>
            </w:r>
          </w:p>
        </w:tc>
        <w:tc>
          <w:tcPr>
            <w:tcW w:w="7200" w:type="dxa"/>
            <w:shd w:val="clear" w:color="auto" w:fill="FDFAF4"/>
            <w:tcMar>
              <w:top w:w="80" w:type="dxa"/>
              <w:left w:w="120" w:type="dxa"/>
              <w:bottom w:w="80" w:type="dxa"/>
              <w:right w:w="120" w:type="dxa"/>
            </w:tcMar>
          </w:tcPr>
          <w:p w14:paraId="77B289FF" w14:textId="77777777" w:rsidR="00AA4B87" w:rsidRDefault="00954424">
            <w:r>
              <w:rPr>
                <w:b/>
                <w:bCs/>
                <w:color w:val="1A0F00"/>
                <w:sz w:val="20"/>
                <w:szCs w:val="20"/>
              </w:rPr>
              <w:t>Children's Defense Fund</w:t>
            </w:r>
          </w:p>
          <w:p w14:paraId="1764E836" w14:textId="77777777" w:rsidR="00AA4B87" w:rsidRDefault="00954424">
            <w:r>
              <w:rPr>
                <w:color w:val="5A4A30"/>
                <w:sz w:val="18"/>
                <w:szCs w:val="18"/>
              </w:rPr>
              <w:t>America's largest child advocacy organization. Works on poverty, health, education, and safety for children in need.</w:t>
            </w:r>
          </w:p>
        </w:tc>
        <w:tc>
          <w:tcPr>
            <w:tcW w:w="1560" w:type="dxa"/>
            <w:shd w:val="clear" w:color="auto" w:fill="FDFAF4"/>
            <w:tcMar>
              <w:top w:w="80" w:type="dxa"/>
              <w:left w:w="120" w:type="dxa"/>
              <w:bottom w:w="80" w:type="dxa"/>
              <w:right w:w="120" w:type="dxa"/>
            </w:tcMar>
          </w:tcPr>
          <w:p w14:paraId="152D1ABD" w14:textId="77777777" w:rsidR="00AA4B87" w:rsidRDefault="00954424">
            <w:r>
              <w:rPr>
                <w:color w:val="C9A84C"/>
                <w:sz w:val="18"/>
                <w:szCs w:val="18"/>
              </w:rPr>
              <w:t>★★★★</w:t>
            </w:r>
          </w:p>
        </w:tc>
      </w:tr>
      <w:tr w:rsidR="00E45DFD" w14:paraId="5B050B81"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64477390" w14:textId="77777777" w:rsidR="00AA4B87" w:rsidRDefault="00954424">
            <w:r>
              <w:rPr>
                <w:b/>
                <w:bCs/>
                <w:color w:val="C9A84C"/>
                <w:sz w:val="20"/>
                <w:szCs w:val="20"/>
              </w:rPr>
              <w:t>12</w:t>
            </w:r>
          </w:p>
        </w:tc>
        <w:tc>
          <w:tcPr>
            <w:tcW w:w="7200" w:type="dxa"/>
            <w:shd w:val="clear" w:color="auto" w:fill="FAF5E8"/>
            <w:tcMar>
              <w:top w:w="80" w:type="dxa"/>
              <w:left w:w="120" w:type="dxa"/>
              <w:bottom w:w="80" w:type="dxa"/>
              <w:right w:w="120" w:type="dxa"/>
            </w:tcMar>
          </w:tcPr>
          <w:p w14:paraId="24294FD4" w14:textId="77777777" w:rsidR="00AA4B87" w:rsidRDefault="00954424">
            <w:r>
              <w:rPr>
                <w:b/>
                <w:bCs/>
                <w:color w:val="1A0F00"/>
                <w:sz w:val="20"/>
                <w:szCs w:val="20"/>
              </w:rPr>
              <w:t>UNICEF USA</w:t>
            </w:r>
          </w:p>
          <w:p w14:paraId="5FE83CCC" w14:textId="77777777" w:rsidR="00AA4B87" w:rsidRDefault="00954424">
            <w:r>
              <w:rPr>
                <w:color w:val="5A4A30"/>
                <w:sz w:val="18"/>
                <w:szCs w:val="18"/>
              </w:rPr>
              <w:t>Work</w:t>
            </w:r>
            <w:r>
              <w:rPr>
                <w:color w:val="5A4A30"/>
                <w:sz w:val="18"/>
                <w:szCs w:val="18"/>
              </w:rPr>
              <w:t>s in 190+ countries to protect children's rights, health, and education. Among the most efficient international aid organizations.</w:t>
            </w:r>
          </w:p>
        </w:tc>
        <w:tc>
          <w:tcPr>
            <w:tcW w:w="1560" w:type="dxa"/>
            <w:shd w:val="clear" w:color="auto" w:fill="FAF5E8"/>
            <w:tcMar>
              <w:top w:w="80" w:type="dxa"/>
              <w:left w:w="120" w:type="dxa"/>
              <w:bottom w:w="80" w:type="dxa"/>
              <w:right w:w="120" w:type="dxa"/>
            </w:tcMar>
          </w:tcPr>
          <w:p w14:paraId="6B715492" w14:textId="77777777" w:rsidR="00AA4B87" w:rsidRDefault="00954424">
            <w:r>
              <w:rPr>
                <w:color w:val="C9A84C"/>
                <w:sz w:val="18"/>
                <w:szCs w:val="18"/>
              </w:rPr>
              <w:t>★★★</w:t>
            </w:r>
            <w:proofErr w:type="gramStart"/>
            <w:r>
              <w:rPr>
                <w:color w:val="C9A84C"/>
                <w:sz w:val="18"/>
                <w:szCs w:val="18"/>
              </w:rPr>
              <w:t>★  Platinum</w:t>
            </w:r>
            <w:proofErr w:type="gramEnd"/>
          </w:p>
        </w:tc>
      </w:tr>
      <w:tr w:rsidR="00E45DFD" w14:paraId="23818FE4"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5266E3E6" w14:textId="77777777" w:rsidR="00AA4B87" w:rsidRDefault="00954424">
            <w:r>
              <w:rPr>
                <w:b/>
                <w:bCs/>
                <w:color w:val="C9A84C"/>
                <w:sz w:val="20"/>
                <w:szCs w:val="20"/>
              </w:rPr>
              <w:t>13</w:t>
            </w:r>
          </w:p>
        </w:tc>
        <w:tc>
          <w:tcPr>
            <w:tcW w:w="7200" w:type="dxa"/>
            <w:shd w:val="clear" w:color="auto" w:fill="FDFAF4"/>
            <w:tcMar>
              <w:top w:w="80" w:type="dxa"/>
              <w:left w:w="120" w:type="dxa"/>
              <w:bottom w:w="80" w:type="dxa"/>
              <w:right w:w="120" w:type="dxa"/>
            </w:tcMar>
          </w:tcPr>
          <w:p w14:paraId="5041D8E1" w14:textId="77777777" w:rsidR="00AA4B87" w:rsidRDefault="00954424">
            <w:r>
              <w:rPr>
                <w:b/>
                <w:bCs/>
                <w:color w:val="1A0F00"/>
                <w:sz w:val="20"/>
                <w:szCs w:val="20"/>
              </w:rPr>
              <w:t>Child Welfare League of America</w:t>
            </w:r>
          </w:p>
          <w:p w14:paraId="0929FFEA" w14:textId="77777777" w:rsidR="00AA4B87" w:rsidRDefault="00954424">
            <w:r>
              <w:rPr>
                <w:color w:val="5A4A30"/>
                <w:sz w:val="18"/>
                <w:szCs w:val="18"/>
              </w:rPr>
              <w:t>Nation's oldest child welfare organization. Policy advocacy and direct ser</w:t>
            </w:r>
            <w:r>
              <w:rPr>
                <w:color w:val="5A4A30"/>
                <w:sz w:val="18"/>
                <w:szCs w:val="18"/>
              </w:rPr>
              <w:t>vice to protect children from abuse and neglect.</w:t>
            </w:r>
          </w:p>
        </w:tc>
        <w:tc>
          <w:tcPr>
            <w:tcW w:w="1560" w:type="dxa"/>
            <w:shd w:val="clear" w:color="auto" w:fill="FDFAF4"/>
            <w:tcMar>
              <w:top w:w="80" w:type="dxa"/>
              <w:left w:w="120" w:type="dxa"/>
              <w:bottom w:w="80" w:type="dxa"/>
              <w:right w:w="120" w:type="dxa"/>
            </w:tcMar>
          </w:tcPr>
          <w:p w14:paraId="2B4B751F" w14:textId="77777777" w:rsidR="00AA4B87" w:rsidRDefault="00954424">
            <w:r>
              <w:rPr>
                <w:color w:val="C9A84C"/>
                <w:sz w:val="18"/>
                <w:szCs w:val="18"/>
              </w:rPr>
              <w:t>★★★★</w:t>
            </w:r>
          </w:p>
        </w:tc>
      </w:tr>
      <w:tr w:rsidR="00E45DFD" w14:paraId="29B85F7E" w14:textId="77777777">
        <w:tblPrEx>
          <w:tblCellMar>
            <w:top w:w="0" w:type="dxa"/>
            <w:bottom w:w="0" w:type="dxa"/>
          </w:tblCellMar>
        </w:tblPrEx>
        <w:tc>
          <w:tcPr>
            <w:tcW w:w="600" w:type="dxa"/>
            <w:shd w:val="clear" w:color="auto" w:fill="FAF5E8"/>
            <w:tcMar>
              <w:top w:w="80" w:type="dxa"/>
              <w:left w:w="120" w:type="dxa"/>
              <w:bottom w:w="80" w:type="dxa"/>
              <w:right w:w="120" w:type="dxa"/>
            </w:tcMar>
          </w:tcPr>
          <w:p w14:paraId="0702A156" w14:textId="77777777" w:rsidR="00AA4B87" w:rsidRDefault="00954424">
            <w:r>
              <w:rPr>
                <w:b/>
                <w:bCs/>
                <w:color w:val="C9A84C"/>
                <w:sz w:val="20"/>
                <w:szCs w:val="20"/>
              </w:rPr>
              <w:t>14</w:t>
            </w:r>
          </w:p>
        </w:tc>
        <w:tc>
          <w:tcPr>
            <w:tcW w:w="7200" w:type="dxa"/>
            <w:shd w:val="clear" w:color="auto" w:fill="FAF5E8"/>
            <w:tcMar>
              <w:top w:w="80" w:type="dxa"/>
              <w:left w:w="120" w:type="dxa"/>
              <w:bottom w:w="80" w:type="dxa"/>
              <w:right w:w="120" w:type="dxa"/>
            </w:tcMar>
          </w:tcPr>
          <w:p w14:paraId="0AF425EE" w14:textId="77777777" w:rsidR="00AA4B87" w:rsidRDefault="00954424">
            <w:r>
              <w:rPr>
                <w:b/>
                <w:bCs/>
                <w:color w:val="1A0F00"/>
                <w:sz w:val="20"/>
                <w:szCs w:val="20"/>
              </w:rPr>
              <w:t>Darkness to Light</w:t>
            </w:r>
          </w:p>
          <w:p w14:paraId="535FCC17" w14:textId="77777777" w:rsidR="00AA4B87" w:rsidRDefault="00954424">
            <w:r>
              <w:rPr>
                <w:color w:val="5A4A30"/>
                <w:sz w:val="18"/>
                <w:szCs w:val="18"/>
              </w:rPr>
              <w:t>Focuses on preventing child sexual abuse through education, training, and advocacy. 4-star Charity Navigator.</w:t>
            </w:r>
          </w:p>
        </w:tc>
        <w:tc>
          <w:tcPr>
            <w:tcW w:w="1560" w:type="dxa"/>
            <w:shd w:val="clear" w:color="auto" w:fill="FAF5E8"/>
            <w:tcMar>
              <w:top w:w="80" w:type="dxa"/>
              <w:left w:w="120" w:type="dxa"/>
              <w:bottom w:w="80" w:type="dxa"/>
              <w:right w:w="120" w:type="dxa"/>
            </w:tcMar>
          </w:tcPr>
          <w:p w14:paraId="1D2563C7" w14:textId="77777777" w:rsidR="00AA4B87" w:rsidRDefault="00954424">
            <w:r>
              <w:rPr>
                <w:color w:val="C9A84C"/>
                <w:sz w:val="18"/>
                <w:szCs w:val="18"/>
              </w:rPr>
              <w:t>★★★★</w:t>
            </w:r>
          </w:p>
        </w:tc>
      </w:tr>
      <w:tr w:rsidR="00E45DFD" w14:paraId="6722DA74" w14:textId="77777777">
        <w:tblPrEx>
          <w:tblCellMar>
            <w:top w:w="0" w:type="dxa"/>
            <w:bottom w:w="0" w:type="dxa"/>
          </w:tblCellMar>
        </w:tblPrEx>
        <w:tc>
          <w:tcPr>
            <w:tcW w:w="600" w:type="dxa"/>
            <w:shd w:val="clear" w:color="auto" w:fill="FDFAF4"/>
            <w:tcMar>
              <w:top w:w="80" w:type="dxa"/>
              <w:left w:w="120" w:type="dxa"/>
              <w:bottom w:w="80" w:type="dxa"/>
              <w:right w:w="120" w:type="dxa"/>
            </w:tcMar>
          </w:tcPr>
          <w:p w14:paraId="2333DE96" w14:textId="77777777" w:rsidR="00AA4B87" w:rsidRDefault="00954424">
            <w:r>
              <w:rPr>
                <w:b/>
                <w:bCs/>
                <w:color w:val="C9A84C"/>
                <w:sz w:val="20"/>
                <w:szCs w:val="20"/>
              </w:rPr>
              <w:t>15</w:t>
            </w:r>
          </w:p>
        </w:tc>
        <w:tc>
          <w:tcPr>
            <w:tcW w:w="7200" w:type="dxa"/>
            <w:shd w:val="clear" w:color="auto" w:fill="FDFAF4"/>
            <w:tcMar>
              <w:top w:w="80" w:type="dxa"/>
              <w:left w:w="120" w:type="dxa"/>
              <w:bottom w:w="80" w:type="dxa"/>
              <w:right w:w="120" w:type="dxa"/>
            </w:tcMar>
          </w:tcPr>
          <w:p w14:paraId="17EED89E" w14:textId="77777777" w:rsidR="00AA4B87" w:rsidRDefault="00954424">
            <w:r>
              <w:rPr>
                <w:b/>
                <w:bCs/>
                <w:color w:val="1A0F00"/>
                <w:sz w:val="20"/>
                <w:szCs w:val="20"/>
              </w:rPr>
              <w:t>National Center for Missing &amp; Exploited Children</w:t>
            </w:r>
          </w:p>
          <w:p w14:paraId="40F8DABF" w14:textId="77777777" w:rsidR="00AA4B87" w:rsidRDefault="00954424">
            <w:r>
              <w:rPr>
                <w:color w:val="5A4A30"/>
                <w:sz w:val="18"/>
                <w:szCs w:val="18"/>
              </w:rPr>
              <w:t>US clearingh</w:t>
            </w:r>
            <w:r>
              <w:rPr>
                <w:color w:val="5A4A30"/>
                <w:sz w:val="18"/>
                <w:szCs w:val="18"/>
              </w:rPr>
              <w:t>ouse for missing children. Works with law enforcement on recovery and prevention nationwide.</w:t>
            </w:r>
          </w:p>
        </w:tc>
        <w:tc>
          <w:tcPr>
            <w:tcW w:w="1560" w:type="dxa"/>
            <w:shd w:val="clear" w:color="auto" w:fill="FDFAF4"/>
            <w:tcMar>
              <w:top w:w="80" w:type="dxa"/>
              <w:left w:w="120" w:type="dxa"/>
              <w:bottom w:w="80" w:type="dxa"/>
              <w:right w:w="120" w:type="dxa"/>
            </w:tcMar>
          </w:tcPr>
          <w:p w14:paraId="25ECB7D1" w14:textId="77777777" w:rsidR="00AA4B87" w:rsidRDefault="00954424">
            <w:r>
              <w:rPr>
                <w:color w:val="C9A84C"/>
                <w:sz w:val="18"/>
                <w:szCs w:val="18"/>
              </w:rPr>
              <w:t>★★★★</w:t>
            </w:r>
          </w:p>
        </w:tc>
      </w:tr>
    </w:tbl>
    <w:p w14:paraId="178C4D0C" w14:textId="77777777" w:rsidR="00AA4B87" w:rsidRDefault="00AA4B87">
      <w:pPr>
        <w:spacing w:after="200"/>
      </w:pPr>
    </w:p>
    <w:p w14:paraId="7C7485CB" w14:textId="77777777" w:rsidR="00AA4B87" w:rsidRDefault="00AA4B87">
      <w:pPr>
        <w:pBdr>
          <w:bottom w:val="single" w:sz="2" w:space="4" w:color="3A3020"/>
        </w:pBdr>
        <w:spacing w:after="160"/>
      </w:pPr>
    </w:p>
    <w:p w14:paraId="1D3DC50B" w14:textId="77777777" w:rsidR="00AA4B87" w:rsidRDefault="00954424">
      <w:pPr>
        <w:spacing w:before="80" w:after="160"/>
        <w:jc w:val="center"/>
      </w:pPr>
      <w:r>
        <w:rPr>
          <w:i/>
          <w:iCs/>
          <w:color w:val="8A7D65"/>
          <w:sz w:val="18"/>
          <w:szCs w:val="18"/>
        </w:rPr>
        <w:t>Ratings sourced from Charity Navigator, CharityWatch, and GuideStar (2025–2026). Future stewards are encouraged to verify current ratings before making gra</w:t>
      </w:r>
      <w:r>
        <w:rPr>
          <w:i/>
          <w:iCs/>
          <w:color w:val="8A7D65"/>
          <w:sz w:val="18"/>
          <w:szCs w:val="18"/>
        </w:rPr>
        <w:t>nts. The mission does not change — only the instruments we use to carry it forward.</w:t>
      </w:r>
    </w:p>
    <w:p w14:paraId="65BCFA0E" w14:textId="77777777" w:rsidR="00AA4B87" w:rsidRDefault="00954424">
      <w:r>
        <w:br w:type="page"/>
      </w:r>
    </w:p>
    <w:p w14:paraId="1DD1DABB" w14:textId="77777777" w:rsidR="00AA4B87" w:rsidRDefault="00AA4B87">
      <w:pPr>
        <w:sectPr w:rsidR="00AA4B87">
          <w:headerReference w:type="default" r:id="rId9"/>
          <w:footerReference w:type="default" r:id="rId10"/>
          <w:pgSz w:w="12240" w:h="15840"/>
          <w:pgMar w:top="1080" w:right="1260" w:bottom="1080" w:left="1260" w:header="708" w:footer="708" w:gutter="0"/>
          <w:cols w:space="720"/>
          <w:docGrid w:linePitch="360"/>
        </w:sectPr>
      </w:pPr>
    </w:p>
    <w:p w14:paraId="16C10423" w14:textId="77777777" w:rsidR="00AA4B87" w:rsidRDefault="00954424">
      <w:pPr>
        <w:pBdr>
          <w:bottom w:val="single" w:sz="2" w:space="4" w:color="3A3020"/>
        </w:pBdr>
        <w:spacing w:after="240"/>
        <w:jc w:val="center"/>
      </w:pPr>
      <w:r>
        <w:rPr>
          <w:color w:val="8A7D65"/>
          <w:sz w:val="16"/>
          <w:szCs w:val="16"/>
        </w:rPr>
        <w:lastRenderedPageBreak/>
        <w:t xml:space="preserve">SAMPLE </w:t>
      </w:r>
      <w:proofErr w:type="gramStart"/>
      <w:r>
        <w:rPr>
          <w:color w:val="8A7D65"/>
          <w:sz w:val="16"/>
          <w:szCs w:val="16"/>
        </w:rPr>
        <w:t>TEMPLATE  ·</w:t>
      </w:r>
      <w:proofErr w:type="gramEnd"/>
      <w:r>
        <w:rPr>
          <w:color w:val="8A7D65"/>
          <w:sz w:val="16"/>
          <w:szCs w:val="16"/>
        </w:rPr>
        <w:t xml:space="preserve">  BOBBY FAMILY LEGACY DOCUMENT </w:t>
      </w:r>
      <w:proofErr w:type="gramStart"/>
      <w:r>
        <w:rPr>
          <w:color w:val="8A7D65"/>
          <w:sz w:val="16"/>
          <w:szCs w:val="16"/>
        </w:rPr>
        <w:t>SERIES  ·</w:t>
      </w:r>
      <w:proofErr w:type="gramEnd"/>
      <w:r>
        <w:rPr>
          <w:color w:val="8A7D65"/>
          <w:sz w:val="16"/>
          <w:szCs w:val="16"/>
        </w:rPr>
        <w:t xml:space="preserve"> </w:t>
      </w:r>
      <w:r>
        <w:rPr>
          <w:color w:val="C9A84C"/>
          <w:sz w:val="16"/>
          <w:szCs w:val="16"/>
        </w:rPr>
        <w:t xml:space="preserve">  Document 3 of 3</w:t>
      </w:r>
    </w:p>
    <w:p w14:paraId="05C88225" w14:textId="77777777" w:rsidR="00AA4B87" w:rsidRDefault="00AA4B87">
      <w:pPr>
        <w:spacing w:after="120"/>
      </w:pPr>
    </w:p>
    <w:p w14:paraId="7835673B" w14:textId="77777777" w:rsidR="00AA4B87" w:rsidRDefault="00954424">
      <w:pPr>
        <w:spacing w:after="60"/>
        <w:jc w:val="center"/>
      </w:pPr>
      <w:r>
        <w:rPr>
          <w:b/>
          <w:bCs/>
          <w:color w:val="C9A84C"/>
          <w:spacing w:val="80"/>
          <w:sz w:val="18"/>
          <w:szCs w:val="18"/>
        </w:rPr>
        <w:t>MASTER BLUEPRINT</w:t>
      </w:r>
    </w:p>
    <w:p w14:paraId="33C63F91" w14:textId="77777777" w:rsidR="00AA4B87" w:rsidRDefault="00954424">
      <w:pPr>
        <w:spacing w:before="240" w:after="120"/>
        <w:jc w:val="center"/>
      </w:pPr>
      <w:r>
        <w:rPr>
          <w:color w:val="1A1A1A"/>
          <w:sz w:val="52"/>
          <w:szCs w:val="52"/>
        </w:rPr>
        <w:t>Bobby Family Office</w:t>
      </w:r>
    </w:p>
    <w:p w14:paraId="57815E56" w14:textId="77777777" w:rsidR="00AA4B87" w:rsidRDefault="00954424">
      <w:pPr>
        <w:spacing w:after="80"/>
        <w:jc w:val="center"/>
      </w:pPr>
      <w:r>
        <w:rPr>
          <w:color w:val="8A7D65"/>
          <w:sz w:val="20"/>
          <w:szCs w:val="20"/>
        </w:rPr>
        <w:t xml:space="preserve">Ricky &amp; Sue </w:t>
      </w:r>
      <w:proofErr w:type="gramStart"/>
      <w:r>
        <w:rPr>
          <w:color w:val="8A7D65"/>
          <w:sz w:val="20"/>
          <w:szCs w:val="20"/>
        </w:rPr>
        <w:t>Bobby  ·</w:t>
      </w:r>
      <w:proofErr w:type="gramEnd"/>
      <w:r>
        <w:rPr>
          <w:color w:val="8A7D65"/>
          <w:sz w:val="20"/>
          <w:szCs w:val="20"/>
        </w:rPr>
        <w:t xml:space="preserve">  </w:t>
      </w:r>
      <w:proofErr w:type="gramStart"/>
      <w:r>
        <w:rPr>
          <w:color w:val="8A7D65"/>
          <w:sz w:val="20"/>
          <w:szCs w:val="20"/>
        </w:rPr>
        <w:t>Wealth  ·</w:t>
      </w:r>
      <w:proofErr w:type="gramEnd"/>
      <w:r>
        <w:rPr>
          <w:color w:val="8A7D65"/>
          <w:sz w:val="20"/>
          <w:szCs w:val="20"/>
        </w:rPr>
        <w:t xml:space="preserve">  </w:t>
      </w:r>
      <w:proofErr w:type="gramStart"/>
      <w:r>
        <w:rPr>
          <w:color w:val="8A7D65"/>
          <w:sz w:val="20"/>
          <w:szCs w:val="20"/>
        </w:rPr>
        <w:t>Philanthropy  ·</w:t>
      </w:r>
      <w:proofErr w:type="gramEnd"/>
      <w:r>
        <w:rPr>
          <w:color w:val="8A7D65"/>
          <w:sz w:val="20"/>
          <w:szCs w:val="20"/>
        </w:rPr>
        <w:t xml:space="preserve">  </w:t>
      </w:r>
      <w:proofErr w:type="gramStart"/>
      <w:r>
        <w:rPr>
          <w:color w:val="8A7D65"/>
          <w:sz w:val="20"/>
          <w:szCs w:val="20"/>
        </w:rPr>
        <w:t>Legacy  ·</w:t>
      </w:r>
      <w:proofErr w:type="gramEnd"/>
      <w:r>
        <w:rPr>
          <w:color w:val="8A7D65"/>
          <w:sz w:val="20"/>
          <w:szCs w:val="20"/>
        </w:rPr>
        <w:t xml:space="preserve">  Governance</w:t>
      </w:r>
    </w:p>
    <w:p w14:paraId="190D0015" w14:textId="77777777" w:rsidR="00AA4B87" w:rsidRDefault="00AA4B87">
      <w:pPr>
        <w:pBdr>
          <w:bottom w:val="single" w:sz="6" w:space="4" w:color="C9A84C"/>
        </w:pBdr>
        <w:spacing w:after="240"/>
      </w:pPr>
    </w:p>
    <w:p w14:paraId="22C8DC41" w14:textId="77777777" w:rsidR="00AA4B87" w:rsidRDefault="00954424">
      <w:pPr>
        <w:spacing w:before="80" w:after="160"/>
        <w:jc w:val="both"/>
      </w:pPr>
      <w:r>
        <w:rPr>
          <w:b/>
          <w:bCs/>
          <w:color w:val="1A0F00"/>
        </w:rPr>
        <w:t>Core mission: Build perpetual wealth that funds the protection of those who cannot protect themselves — sustained across generations by the Bobby family.</w:t>
      </w:r>
    </w:p>
    <w:p w14:paraId="0EB66D0D" w14:textId="77777777" w:rsidR="00AA4B87" w:rsidRDefault="00AA4B87">
      <w:pPr>
        <w:spacing w:after="160"/>
      </w:pPr>
    </w:p>
    <w:p w14:paraId="0782517C" w14:textId="77777777" w:rsidR="00AA4B87" w:rsidRDefault="00954424">
      <w:pPr>
        <w:spacing w:before="320" w:after="120"/>
        <w:jc w:val="center"/>
      </w:pPr>
      <w:r>
        <w:rPr>
          <w:b/>
          <w:bCs/>
          <w:color w:val="C9A84C"/>
          <w:sz w:val="18"/>
          <w:szCs w:val="18"/>
        </w:rPr>
        <w:t>LAYER 1 — THE ENGINE</w:t>
      </w:r>
    </w:p>
    <w:p w14:paraId="2D7CB9A5"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4B87" w14:paraId="607BB064" w14:textId="77777777">
        <w:tblPrEx>
          <w:tblCellMar>
            <w:top w:w="0" w:type="dxa"/>
            <w:bottom w:w="0" w:type="dxa"/>
          </w:tblCellMar>
        </w:tblPrEx>
        <w:tc>
          <w:tcPr>
            <w:tcW w:w="936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24EAC03E" w14:textId="77777777" w:rsidR="00AA4B87" w:rsidRDefault="00954424">
            <w:r>
              <w:rPr>
                <w:b/>
                <w:bCs/>
                <w:color w:val="C9A84C"/>
                <w:sz w:val="16"/>
                <w:szCs w:val="16"/>
              </w:rPr>
              <w:t xml:space="preserve">INCOME </w:t>
            </w:r>
            <w:proofErr w:type="gramStart"/>
            <w:r>
              <w:rPr>
                <w:b/>
                <w:bCs/>
                <w:color w:val="C9A84C"/>
                <w:sz w:val="16"/>
                <w:szCs w:val="16"/>
              </w:rPr>
              <w:t>SOURCE  ·</w:t>
            </w:r>
            <w:proofErr w:type="gramEnd"/>
            <w:r>
              <w:rPr>
                <w:b/>
                <w:bCs/>
                <w:color w:val="C9A84C"/>
                <w:sz w:val="16"/>
                <w:szCs w:val="16"/>
              </w:rPr>
              <w:t xml:space="preserve">  Your Primary Wealth-Building Business</w:t>
            </w:r>
          </w:p>
          <w:p w14:paraId="5CDDC112" w14:textId="77777777" w:rsidR="00AA4B87" w:rsidRDefault="00954424">
            <w:pPr>
              <w:spacing w:after="80"/>
            </w:pPr>
            <w:r>
              <w:rPr>
                <w:b/>
                <w:bCs/>
                <w:color w:val="1A1A1A"/>
              </w:rPr>
              <w:t>Dreams Business Resources / Dreams Insurance Solutions — Residual Income</w:t>
            </w:r>
          </w:p>
          <w:p w14:paraId="4244B25F" w14:textId="77777777" w:rsidR="00AA4B87" w:rsidRDefault="00954424">
            <w:r>
              <w:rPr>
                <w:color w:val="4A3A20"/>
                <w:sz w:val="20"/>
                <w:szCs w:val="20"/>
              </w:rPr>
              <w:t>The primary wealth engine. Recurring, compounding commissions from B2B health benefits, Section 125 / Quantum Plan, FICA tip credits, R&amp;D tax credits, and AI/Tech solutions. Generates income that continues whether we are working or not. This is the foundation of every great family legacy.</w:t>
            </w:r>
          </w:p>
        </w:tc>
      </w:tr>
    </w:tbl>
    <w:p w14:paraId="042AC9EB" w14:textId="77777777" w:rsidR="00AA4B87" w:rsidRDefault="00AA4B87">
      <w:pPr>
        <w:spacing w:after="80"/>
      </w:pPr>
    </w:p>
    <w:p w14:paraId="7890EAD3" w14:textId="77777777" w:rsidR="00AA4B87" w:rsidRDefault="00954424">
      <w:pPr>
        <w:jc w:val="center"/>
      </w:pPr>
      <w:r>
        <w:rPr>
          <w:color w:val="C9A84C"/>
          <w:sz w:val="36"/>
          <w:szCs w:val="36"/>
        </w:rPr>
        <w:t>↓</w:t>
      </w:r>
    </w:p>
    <w:p w14:paraId="6A8D922B" w14:textId="77777777" w:rsidR="00AA4B87" w:rsidRDefault="00AA4B87">
      <w:pPr>
        <w:spacing w:after="80"/>
      </w:pPr>
    </w:p>
    <w:p w14:paraId="542D5CA7" w14:textId="77777777" w:rsidR="00AA4B87" w:rsidRDefault="00954424">
      <w:pPr>
        <w:spacing w:before="320" w:after="120"/>
        <w:jc w:val="center"/>
      </w:pPr>
      <w:r>
        <w:rPr>
          <w:b/>
          <w:bCs/>
          <w:color w:val="C9A84C"/>
          <w:sz w:val="18"/>
          <w:szCs w:val="18"/>
        </w:rPr>
        <w:t>LAYER 2 — WEALTH ACCUMULATION &amp; TAX STRATEGY</w:t>
      </w:r>
    </w:p>
    <w:p w14:paraId="6B48551F"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0"/>
        <w:gridCol w:w="4740"/>
      </w:tblGrid>
      <w:tr w:rsidR="00AA4B87" w14:paraId="09EB8323" w14:textId="77777777">
        <w:tblPrEx>
          <w:tblCellMar>
            <w:top w:w="0" w:type="dxa"/>
            <w:bottom w:w="0" w:type="dxa"/>
          </w:tblCellMar>
        </w:tblPrEx>
        <w:tc>
          <w:tcPr>
            <w:tcW w:w="462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50F67A06" w14:textId="77777777" w:rsidR="00AA4B87" w:rsidRDefault="00954424">
            <w:r>
              <w:rPr>
                <w:b/>
                <w:bCs/>
                <w:color w:val="C9A84C"/>
                <w:sz w:val="16"/>
                <w:szCs w:val="16"/>
              </w:rPr>
              <w:t>PERSONAL WEALTH PORTFOLIO</w:t>
            </w:r>
          </w:p>
          <w:p w14:paraId="1AB42A73" w14:textId="77777777" w:rsidR="00AA4B87" w:rsidRDefault="00954424">
            <w:pPr>
              <w:spacing w:after="80"/>
            </w:pPr>
            <w:r>
              <w:rPr>
                <w:b/>
                <w:bCs/>
                <w:color w:val="1A1A1A"/>
                <w:sz w:val="20"/>
                <w:szCs w:val="20"/>
              </w:rPr>
              <w:t>Investments, Real Estate &amp; Insurance</w:t>
            </w:r>
          </w:p>
          <w:p w14:paraId="0CCD3155" w14:textId="77777777" w:rsidR="00AA4B87" w:rsidRDefault="00954424">
            <w:r>
              <w:rPr>
                <w:color w:val="4A3A20"/>
                <w:sz w:val="18"/>
                <w:szCs w:val="18"/>
              </w:rPr>
              <w:t xml:space="preserve">Real estate holdings, </w:t>
            </w:r>
            <w:proofErr w:type="spellStart"/>
            <w:r>
              <w:rPr>
                <w:color w:val="4A3A20"/>
                <w:sz w:val="18"/>
                <w:szCs w:val="18"/>
              </w:rPr>
              <w:t>Flexplan</w:t>
            </w:r>
            <w:proofErr w:type="spellEnd"/>
            <w:r>
              <w:rPr>
                <w:color w:val="4A3A20"/>
                <w:sz w:val="18"/>
                <w:szCs w:val="18"/>
              </w:rPr>
              <w:t>, IUL, Whole Life, Indexed Annuities, investments, business equity. Managed for long-term growth with tax efficiency coordinated across all entities.</w:t>
            </w:r>
          </w:p>
        </w:tc>
        <w:tc>
          <w:tcPr>
            <w:tcW w:w="474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36EA3C28" w14:textId="77777777" w:rsidR="00AA4B87" w:rsidRDefault="00954424">
            <w:r>
              <w:rPr>
                <w:b/>
                <w:bCs/>
                <w:color w:val="C9A84C"/>
                <w:sz w:val="16"/>
                <w:szCs w:val="16"/>
              </w:rPr>
              <w:t>DONOR ADVISED FUND (DAF)</w:t>
            </w:r>
          </w:p>
          <w:p w14:paraId="53129FCC" w14:textId="77777777" w:rsidR="00AA4B87" w:rsidRDefault="00954424">
            <w:pPr>
              <w:spacing w:after="80"/>
            </w:pPr>
            <w:r>
              <w:rPr>
                <w:b/>
                <w:bCs/>
                <w:color w:val="1A1A1A"/>
                <w:sz w:val="20"/>
                <w:szCs w:val="20"/>
              </w:rPr>
              <w:t xml:space="preserve">Fidelity or </w:t>
            </w:r>
            <w:proofErr w:type="gramStart"/>
            <w:r>
              <w:rPr>
                <w:b/>
                <w:bCs/>
                <w:color w:val="1A1A1A"/>
                <w:sz w:val="20"/>
                <w:szCs w:val="20"/>
              </w:rPr>
              <w:t>Schwab  ·</w:t>
            </w:r>
            <w:proofErr w:type="gramEnd"/>
            <w:r>
              <w:rPr>
                <w:b/>
                <w:bCs/>
                <w:color w:val="1A1A1A"/>
                <w:sz w:val="20"/>
                <w:szCs w:val="20"/>
              </w:rPr>
              <w:t xml:space="preserve">  $5K Minimum</w:t>
            </w:r>
          </w:p>
          <w:p w14:paraId="0C894A13" w14:textId="77777777" w:rsidR="00AA4B87" w:rsidRDefault="00954424">
            <w:r>
              <w:rPr>
                <w:color w:val="4A3A20"/>
                <w:sz w:val="18"/>
                <w:szCs w:val="18"/>
              </w:rPr>
              <w:t xml:space="preserve">Open at Fidelity or Schwab. Contribute </w:t>
            </w:r>
            <w:proofErr w:type="gramStart"/>
            <w:r>
              <w:rPr>
                <w:color w:val="4A3A20"/>
                <w:sz w:val="18"/>
                <w:szCs w:val="18"/>
              </w:rPr>
              <w:t>in</w:t>
            </w:r>
            <w:proofErr w:type="gramEnd"/>
            <w:r>
              <w:rPr>
                <w:color w:val="4A3A20"/>
                <w:sz w:val="18"/>
                <w:szCs w:val="18"/>
              </w:rPr>
              <w:t xml:space="preserve"> high-income years for immediate deduction. Grows tax-free and feeds your foundation on your schedule.</w:t>
            </w:r>
          </w:p>
        </w:tc>
      </w:tr>
    </w:tbl>
    <w:p w14:paraId="2B128D17" w14:textId="77777777" w:rsidR="00AA4B87" w:rsidRDefault="00AA4B87">
      <w:pPr>
        <w:spacing w:after="80"/>
      </w:pPr>
    </w:p>
    <w:p w14:paraId="01BB67C0" w14:textId="77777777" w:rsidR="00AA4B87" w:rsidRDefault="00954424">
      <w:pPr>
        <w:jc w:val="center"/>
      </w:pPr>
      <w:r>
        <w:rPr>
          <w:color w:val="C9A84C"/>
          <w:sz w:val="36"/>
          <w:szCs w:val="36"/>
        </w:rPr>
        <w:t>↓</w:t>
      </w:r>
    </w:p>
    <w:p w14:paraId="0D87F3AA" w14:textId="77777777" w:rsidR="00AA4B87" w:rsidRDefault="00AA4B87">
      <w:pPr>
        <w:spacing w:after="80"/>
      </w:pPr>
    </w:p>
    <w:p w14:paraId="339B7C1B" w14:textId="77777777" w:rsidR="00AA4B87" w:rsidRDefault="00954424">
      <w:pPr>
        <w:spacing w:before="320" w:after="120"/>
        <w:jc w:val="center"/>
      </w:pPr>
      <w:r>
        <w:rPr>
          <w:b/>
          <w:bCs/>
          <w:color w:val="C9A84C"/>
          <w:sz w:val="18"/>
          <w:szCs w:val="18"/>
        </w:rPr>
        <w:t>LAYER 3 — THE PHILANTHROPIC DYNASTY</w:t>
      </w:r>
    </w:p>
    <w:p w14:paraId="6EF4DCE4"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4B87" w14:paraId="1D84C1E7" w14:textId="77777777">
        <w:tblPrEx>
          <w:tblCellMar>
            <w:top w:w="0" w:type="dxa"/>
            <w:bottom w:w="0" w:type="dxa"/>
          </w:tblCellMar>
        </w:tblPrEx>
        <w:tc>
          <w:tcPr>
            <w:tcW w:w="936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42CB02CD" w14:textId="77777777" w:rsidR="00AA4B87" w:rsidRDefault="00954424">
            <w:r>
              <w:rPr>
                <w:b/>
                <w:bCs/>
                <w:color w:val="C9A84C"/>
                <w:sz w:val="16"/>
                <w:szCs w:val="16"/>
              </w:rPr>
              <w:t xml:space="preserve">CORE </w:t>
            </w:r>
            <w:proofErr w:type="gramStart"/>
            <w:r>
              <w:rPr>
                <w:b/>
                <w:bCs/>
                <w:color w:val="C9A84C"/>
                <w:sz w:val="16"/>
                <w:szCs w:val="16"/>
              </w:rPr>
              <w:t>ENTITY  ·</w:t>
            </w:r>
            <w:proofErr w:type="gramEnd"/>
            <w:r>
              <w:rPr>
                <w:b/>
                <w:bCs/>
                <w:color w:val="C9A84C"/>
                <w:sz w:val="16"/>
                <w:szCs w:val="16"/>
              </w:rPr>
              <w:t xml:space="preserve">  BOBBY FAMILY FOUNDATION — PRIVATE FOUNDATION</w:t>
            </w:r>
          </w:p>
          <w:p w14:paraId="01374293" w14:textId="77777777" w:rsidR="00AA4B87" w:rsidRDefault="00954424">
            <w:pPr>
              <w:spacing w:after="80"/>
            </w:pPr>
            <w:r>
              <w:rPr>
                <w:b/>
                <w:bCs/>
                <w:color w:val="1A1A1A"/>
              </w:rPr>
              <w:t>The Permanent Philanthropic Vehicle</w:t>
            </w:r>
          </w:p>
          <w:p w14:paraId="4001BB8C" w14:textId="77777777" w:rsidR="00AA4B87" w:rsidRDefault="00954424">
            <w:r>
              <w:rPr>
                <w:color w:val="4A3A20"/>
                <w:sz w:val="20"/>
                <w:szCs w:val="20"/>
              </w:rPr>
              <w:t>Endowment invested at 7–8% target return. 5% annual payout rule — principal never depleted. Board governed by your children and inducted grandchildren as they come of age. Mission locked to your chosen causes in perpetuity.</w:t>
            </w:r>
          </w:p>
        </w:tc>
      </w:tr>
    </w:tbl>
    <w:p w14:paraId="090F8A45" w14:textId="77777777" w:rsidR="00AA4B87" w:rsidRDefault="00AA4B87">
      <w:pPr>
        <w:spacing w:after="80"/>
      </w:pPr>
    </w:p>
    <w:p w14:paraId="34383A41" w14:textId="77777777" w:rsidR="00AA4B87" w:rsidRDefault="00954424">
      <w:pPr>
        <w:jc w:val="center"/>
      </w:pPr>
      <w:r>
        <w:rPr>
          <w:color w:val="C9A84C"/>
          <w:sz w:val="36"/>
          <w:szCs w:val="36"/>
        </w:rPr>
        <w:lastRenderedPageBreak/>
        <w:t>↓</w:t>
      </w:r>
    </w:p>
    <w:p w14:paraId="6C1FAA80" w14:textId="77777777" w:rsidR="00AA4B87" w:rsidRDefault="00AA4B87">
      <w:pPr>
        <w:spacing w:after="80"/>
      </w:pPr>
    </w:p>
    <w:p w14:paraId="15DCD701" w14:textId="77777777" w:rsidR="00AA4B87" w:rsidRDefault="00954424">
      <w:pPr>
        <w:spacing w:before="320" w:after="120"/>
        <w:jc w:val="center"/>
      </w:pPr>
      <w:r>
        <w:rPr>
          <w:b/>
          <w:bCs/>
          <w:color w:val="C9A84C"/>
          <w:sz w:val="18"/>
          <w:szCs w:val="18"/>
        </w:rPr>
        <w:t>LAYER 4 — ANNUAL GRANT DEPLOYMENT</w:t>
      </w:r>
    </w:p>
    <w:p w14:paraId="5431076C"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0"/>
        <w:gridCol w:w="4740"/>
      </w:tblGrid>
      <w:tr w:rsidR="00AA4B87" w14:paraId="75D2F857" w14:textId="77777777">
        <w:tblPrEx>
          <w:tblCellMar>
            <w:top w:w="0" w:type="dxa"/>
            <w:bottom w:w="0" w:type="dxa"/>
          </w:tblCellMar>
        </w:tblPrEx>
        <w:tc>
          <w:tcPr>
            <w:tcW w:w="462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77F68DB4" w14:textId="77777777" w:rsidR="00AA4B87" w:rsidRDefault="00954424">
            <w:r>
              <w:rPr>
                <w:b/>
                <w:bCs/>
                <w:color w:val="C9A84C"/>
                <w:sz w:val="16"/>
                <w:szCs w:val="16"/>
              </w:rPr>
              <w:t>CAUSE #1 — ANIMAL WELFARE</w:t>
            </w:r>
          </w:p>
          <w:p w14:paraId="48A71991" w14:textId="77777777" w:rsidR="00AA4B87" w:rsidRDefault="00954424">
            <w:pPr>
              <w:spacing w:after="80"/>
            </w:pPr>
            <w:r>
              <w:rPr>
                <w:b/>
                <w:bCs/>
                <w:color w:val="1A1A1A"/>
                <w:sz w:val="20"/>
                <w:szCs w:val="20"/>
              </w:rPr>
              <w:t>Your Animal Welfare Partners</w:t>
            </w:r>
          </w:p>
          <w:p w14:paraId="4D8CAE29" w14:textId="77777777" w:rsidR="00AA4B87" w:rsidRDefault="00954424">
            <w:r>
              <w:rPr>
                <w:color w:val="4A3A20"/>
                <w:sz w:val="18"/>
                <w:szCs w:val="18"/>
              </w:rPr>
              <w:t xml:space="preserve">Your vetted list of top animal welfare organizations, chosen by you and your family. Updated annually </w:t>
            </w:r>
            <w:proofErr w:type="gramStart"/>
            <w:r>
              <w:rPr>
                <w:color w:val="4A3A20"/>
                <w:sz w:val="18"/>
                <w:szCs w:val="18"/>
              </w:rPr>
              <w:t>by board</w:t>
            </w:r>
            <w:proofErr w:type="gramEnd"/>
            <w:r>
              <w:rPr>
                <w:color w:val="4A3A20"/>
                <w:sz w:val="18"/>
                <w:szCs w:val="18"/>
              </w:rPr>
              <w:t xml:space="preserve"> vote. See Addendum for full list.</w:t>
            </w:r>
          </w:p>
        </w:tc>
        <w:tc>
          <w:tcPr>
            <w:tcW w:w="474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80" w:type="dxa"/>
              <w:bottom w:w="120" w:type="dxa"/>
              <w:right w:w="180" w:type="dxa"/>
            </w:tcMar>
          </w:tcPr>
          <w:p w14:paraId="2902369C" w14:textId="77777777" w:rsidR="00AA4B87" w:rsidRDefault="00954424">
            <w:r>
              <w:rPr>
                <w:b/>
                <w:bCs/>
                <w:color w:val="C9A84C"/>
                <w:sz w:val="16"/>
                <w:szCs w:val="16"/>
              </w:rPr>
              <w:t>CAUSE #2 — CHILD PROTECTION</w:t>
            </w:r>
          </w:p>
          <w:p w14:paraId="54F5BEBC" w14:textId="77777777" w:rsidR="00AA4B87" w:rsidRDefault="00954424">
            <w:pPr>
              <w:spacing w:after="80"/>
            </w:pPr>
            <w:r>
              <w:rPr>
                <w:b/>
                <w:bCs/>
                <w:color w:val="1A1A1A"/>
                <w:sz w:val="20"/>
                <w:szCs w:val="20"/>
              </w:rPr>
              <w:t>Your Child Protection Partners</w:t>
            </w:r>
          </w:p>
          <w:p w14:paraId="72A317BF" w14:textId="77777777" w:rsidR="00AA4B87" w:rsidRDefault="00954424">
            <w:r>
              <w:rPr>
                <w:color w:val="4A3A20"/>
                <w:sz w:val="18"/>
                <w:szCs w:val="18"/>
              </w:rPr>
              <w:t>Your vetted list of top child protection organizations. Any cause can go here. Updated annually. See Addendum for full list.</w:t>
            </w:r>
          </w:p>
        </w:tc>
      </w:tr>
    </w:tbl>
    <w:p w14:paraId="398E087C" w14:textId="77777777" w:rsidR="00AA4B87" w:rsidRDefault="00AA4B87">
      <w:pPr>
        <w:spacing w:after="80"/>
      </w:pPr>
    </w:p>
    <w:p w14:paraId="18E83FA9" w14:textId="77777777" w:rsidR="00AA4B87" w:rsidRDefault="00954424">
      <w:pPr>
        <w:jc w:val="center"/>
      </w:pPr>
      <w:r>
        <w:rPr>
          <w:color w:val="C9A84C"/>
          <w:sz w:val="36"/>
          <w:szCs w:val="36"/>
        </w:rPr>
        <w:t>↓</w:t>
      </w:r>
    </w:p>
    <w:p w14:paraId="20DEFC3B" w14:textId="77777777" w:rsidR="00AA4B87" w:rsidRDefault="00AA4B87">
      <w:pPr>
        <w:spacing w:after="80"/>
      </w:pPr>
    </w:p>
    <w:p w14:paraId="257F2200" w14:textId="77777777" w:rsidR="00AA4B87" w:rsidRDefault="00954424">
      <w:pPr>
        <w:spacing w:before="320" w:after="120"/>
        <w:jc w:val="center"/>
      </w:pPr>
      <w:r>
        <w:rPr>
          <w:b/>
          <w:bCs/>
          <w:color w:val="C9A84C"/>
          <w:sz w:val="18"/>
          <w:szCs w:val="18"/>
        </w:rPr>
        <w:t>LAYER 5 — THE OPERATING SYSTEM (FAMILY OFFICE)</w:t>
      </w:r>
    </w:p>
    <w:p w14:paraId="1948272E"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A4B87" w14:paraId="4347DC93" w14:textId="77777777">
        <w:tblPrEx>
          <w:tblCellMar>
            <w:top w:w="0" w:type="dxa"/>
            <w:bottom w:w="0" w:type="dxa"/>
          </w:tblCellMar>
        </w:tblPrEx>
        <w:tc>
          <w:tcPr>
            <w:tcW w:w="2340" w:type="dxa"/>
            <w:tcBorders>
              <w:top w:val="single" w:sz="4" w:space="0" w:color="C9A84C"/>
              <w:left w:val="single" w:sz="4" w:space="0" w:color="C9A84C"/>
              <w:bottom w:val="single" w:sz="4" w:space="0" w:color="C9A84C"/>
              <w:right w:val="single" w:sz="4" w:space="0" w:color="C9A84C"/>
            </w:tcBorders>
            <w:shd w:val="clear" w:color="auto" w:fill="FAF5E8"/>
            <w:tcMar>
              <w:top w:w="80" w:type="dxa"/>
              <w:left w:w="120" w:type="dxa"/>
              <w:bottom w:w="80" w:type="dxa"/>
              <w:right w:w="120" w:type="dxa"/>
            </w:tcMar>
          </w:tcPr>
          <w:p w14:paraId="0013C6A3" w14:textId="77777777" w:rsidR="00AA4B87" w:rsidRDefault="00954424">
            <w:r>
              <w:rPr>
                <w:b/>
                <w:bCs/>
                <w:color w:val="1A1A1A"/>
                <w:sz w:val="18"/>
                <w:szCs w:val="18"/>
              </w:rPr>
              <w:t xml:space="preserve">Investment </w:t>
            </w:r>
            <w:proofErr w:type="spellStart"/>
            <w:r>
              <w:rPr>
                <w:b/>
                <w:bCs/>
                <w:color w:val="1A1A1A"/>
                <w:sz w:val="18"/>
                <w:szCs w:val="18"/>
              </w:rPr>
              <w:t>Mgmt</w:t>
            </w:r>
            <w:proofErr w:type="spellEnd"/>
          </w:p>
          <w:p w14:paraId="11B8142A" w14:textId="77777777" w:rsidR="00AA4B87" w:rsidRDefault="00954424">
            <w:r>
              <w:rPr>
                <w:color w:val="4A3A20"/>
                <w:sz w:val="16"/>
                <w:szCs w:val="16"/>
              </w:rPr>
              <w:t>Endowment allocation, portfolio oversight, 5% payout rule execution.</w:t>
            </w:r>
          </w:p>
        </w:tc>
        <w:tc>
          <w:tcPr>
            <w:tcW w:w="2340" w:type="dxa"/>
            <w:tcBorders>
              <w:top w:val="single" w:sz="4" w:space="0" w:color="C9A84C"/>
              <w:left w:val="single" w:sz="4" w:space="0" w:color="C9A84C"/>
              <w:bottom w:val="single" w:sz="4" w:space="0" w:color="C9A84C"/>
              <w:right w:val="single" w:sz="4" w:space="0" w:color="C9A84C"/>
            </w:tcBorders>
            <w:shd w:val="clear" w:color="auto" w:fill="FAF5E8"/>
            <w:tcMar>
              <w:top w:w="80" w:type="dxa"/>
              <w:left w:w="120" w:type="dxa"/>
              <w:bottom w:w="80" w:type="dxa"/>
              <w:right w:w="120" w:type="dxa"/>
            </w:tcMar>
          </w:tcPr>
          <w:p w14:paraId="5DEA4488" w14:textId="77777777" w:rsidR="00AA4B87" w:rsidRDefault="00954424">
            <w:r>
              <w:rPr>
                <w:b/>
                <w:bCs/>
                <w:color w:val="1A1A1A"/>
                <w:sz w:val="18"/>
                <w:szCs w:val="18"/>
              </w:rPr>
              <w:t>Tax &amp; Legal</w:t>
            </w:r>
          </w:p>
          <w:p w14:paraId="7F540284" w14:textId="77777777" w:rsidR="00AA4B87" w:rsidRDefault="00954424">
            <w:r>
              <w:rPr>
                <w:color w:val="4A3A20"/>
                <w:sz w:val="16"/>
                <w:szCs w:val="16"/>
              </w:rPr>
              <w:t>Cross-entity coordination, estate planning, 990-PF compliance, trust structures.</w:t>
            </w:r>
          </w:p>
        </w:tc>
        <w:tc>
          <w:tcPr>
            <w:tcW w:w="2340" w:type="dxa"/>
            <w:tcBorders>
              <w:top w:val="single" w:sz="4" w:space="0" w:color="C9A84C"/>
              <w:left w:val="single" w:sz="4" w:space="0" w:color="C9A84C"/>
              <w:bottom w:val="single" w:sz="4" w:space="0" w:color="C9A84C"/>
              <w:right w:val="single" w:sz="4" w:space="0" w:color="C9A84C"/>
            </w:tcBorders>
            <w:shd w:val="clear" w:color="auto" w:fill="FAF5E8"/>
            <w:tcMar>
              <w:top w:w="80" w:type="dxa"/>
              <w:left w:w="120" w:type="dxa"/>
              <w:bottom w:w="80" w:type="dxa"/>
              <w:right w:w="120" w:type="dxa"/>
            </w:tcMar>
          </w:tcPr>
          <w:p w14:paraId="54F18C45" w14:textId="77777777" w:rsidR="00AA4B87" w:rsidRDefault="00954424">
            <w:r>
              <w:rPr>
                <w:b/>
                <w:bCs/>
                <w:color w:val="1A1A1A"/>
                <w:sz w:val="18"/>
                <w:szCs w:val="18"/>
              </w:rPr>
              <w:t>Family Governance</w:t>
            </w:r>
          </w:p>
          <w:p w14:paraId="519F18E5" w14:textId="77777777" w:rsidR="00AA4B87" w:rsidRDefault="00954424">
            <w:r>
              <w:rPr>
                <w:color w:val="4A3A20"/>
                <w:sz w:val="16"/>
                <w:szCs w:val="16"/>
              </w:rPr>
              <w:t>Annual board meetings, next-gen stewardship education for grandchildren.</w:t>
            </w:r>
          </w:p>
        </w:tc>
        <w:tc>
          <w:tcPr>
            <w:tcW w:w="2340" w:type="dxa"/>
            <w:tcBorders>
              <w:top w:val="single" w:sz="4" w:space="0" w:color="C9A84C"/>
              <w:left w:val="single" w:sz="4" w:space="0" w:color="C9A84C"/>
              <w:bottom w:val="single" w:sz="4" w:space="0" w:color="C9A84C"/>
              <w:right w:val="single" w:sz="4" w:space="0" w:color="C9A84C"/>
            </w:tcBorders>
            <w:shd w:val="clear" w:color="auto" w:fill="FAF5E8"/>
            <w:tcMar>
              <w:top w:w="80" w:type="dxa"/>
              <w:left w:w="120" w:type="dxa"/>
              <w:bottom w:w="80" w:type="dxa"/>
              <w:right w:w="120" w:type="dxa"/>
            </w:tcMar>
          </w:tcPr>
          <w:p w14:paraId="5F8ADD42" w14:textId="77777777" w:rsidR="00AA4B87" w:rsidRDefault="00954424">
            <w:r>
              <w:rPr>
                <w:b/>
                <w:bCs/>
                <w:color w:val="1A1A1A"/>
                <w:sz w:val="18"/>
                <w:szCs w:val="18"/>
              </w:rPr>
              <w:t>Philanthropy Admin</w:t>
            </w:r>
          </w:p>
          <w:p w14:paraId="6D572589" w14:textId="77777777" w:rsidR="00AA4B87" w:rsidRDefault="00954424">
            <w:r>
              <w:rPr>
                <w:color w:val="4A3A20"/>
                <w:sz w:val="16"/>
                <w:szCs w:val="16"/>
              </w:rPr>
              <w:t>Grant vetting, impact tracking, charity due diligence, distribution records.</w:t>
            </w:r>
          </w:p>
        </w:tc>
      </w:tr>
    </w:tbl>
    <w:p w14:paraId="36E5CB25" w14:textId="77777777" w:rsidR="00AA4B87" w:rsidRDefault="00AA4B87">
      <w:pPr>
        <w:spacing w:after="200"/>
      </w:pPr>
    </w:p>
    <w:p w14:paraId="28AF18D1" w14:textId="77777777" w:rsidR="00AA4B87" w:rsidRDefault="00954424">
      <w:pPr>
        <w:spacing w:before="320" w:after="120"/>
        <w:jc w:val="center"/>
      </w:pPr>
      <w:r>
        <w:rPr>
          <w:b/>
          <w:bCs/>
          <w:color w:val="C9A84C"/>
          <w:sz w:val="18"/>
          <w:szCs w:val="18"/>
        </w:rPr>
        <w:t>BUILD SEQUENCE — PHASE BY PHASE</w:t>
      </w:r>
    </w:p>
    <w:p w14:paraId="6057E39D"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A4B87" w14:paraId="57DC1037" w14:textId="77777777">
        <w:tblPrEx>
          <w:tblCellMar>
            <w:top w:w="0" w:type="dxa"/>
            <w:bottom w:w="0" w:type="dxa"/>
          </w:tblCellMar>
        </w:tblPrEx>
        <w:tc>
          <w:tcPr>
            <w:tcW w:w="312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60" w:type="dxa"/>
              <w:bottom w:w="120" w:type="dxa"/>
              <w:right w:w="160" w:type="dxa"/>
            </w:tcMar>
          </w:tcPr>
          <w:p w14:paraId="26C3E823" w14:textId="77777777" w:rsidR="00AA4B87" w:rsidRDefault="00954424">
            <w:r>
              <w:rPr>
                <w:b/>
                <w:bCs/>
                <w:color w:val="C9A84C"/>
                <w:sz w:val="16"/>
                <w:szCs w:val="16"/>
              </w:rPr>
              <w:t>PHASE 1 — NOW</w:t>
            </w:r>
          </w:p>
          <w:p w14:paraId="44AD41FC" w14:textId="77777777" w:rsidR="00AA4B87" w:rsidRDefault="00954424">
            <w:pPr>
              <w:spacing w:after="80"/>
            </w:pPr>
            <w:r>
              <w:rPr>
                <w:b/>
                <w:bCs/>
                <w:color w:val="1A1A1A"/>
                <w:sz w:val="20"/>
                <w:szCs w:val="20"/>
              </w:rPr>
              <w:t>Virtual Family Office</w:t>
            </w:r>
          </w:p>
          <w:p w14:paraId="45C92E06" w14:textId="77777777" w:rsidR="00AA4B87" w:rsidRDefault="00954424">
            <w:r>
              <w:rPr>
                <w:color w:val="4A3A20"/>
                <w:sz w:val="18"/>
                <w:szCs w:val="18"/>
              </w:rPr>
              <w:t>Assemble CPA, estate attorney, and fee-only investment advisor. Open a Donor Advised Fund at Fidelity or Schwab ($5K min). Begin coordinated strategy.</w:t>
            </w:r>
          </w:p>
        </w:tc>
        <w:tc>
          <w:tcPr>
            <w:tcW w:w="312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60" w:type="dxa"/>
              <w:bottom w:w="120" w:type="dxa"/>
              <w:right w:w="160" w:type="dxa"/>
            </w:tcMar>
          </w:tcPr>
          <w:p w14:paraId="51F76EFA" w14:textId="77777777" w:rsidR="00AA4B87" w:rsidRDefault="00954424">
            <w:r>
              <w:rPr>
                <w:b/>
                <w:bCs/>
                <w:color w:val="C9A84C"/>
                <w:sz w:val="16"/>
                <w:szCs w:val="16"/>
              </w:rPr>
              <w:t>PHASE 2 — $2M–$5M</w:t>
            </w:r>
          </w:p>
          <w:p w14:paraId="1C693BA6" w14:textId="77777777" w:rsidR="00AA4B87" w:rsidRDefault="00954424">
            <w:pPr>
              <w:spacing w:after="80"/>
            </w:pPr>
            <w:r>
              <w:rPr>
                <w:b/>
                <w:bCs/>
                <w:color w:val="1A1A1A"/>
                <w:sz w:val="20"/>
                <w:szCs w:val="20"/>
              </w:rPr>
              <w:t>Multi-Family Office</w:t>
            </w:r>
          </w:p>
          <w:p w14:paraId="0C220615" w14:textId="77777777" w:rsidR="00AA4B87" w:rsidRDefault="00954424">
            <w:r>
              <w:rPr>
                <w:color w:val="4A3A20"/>
                <w:sz w:val="18"/>
                <w:szCs w:val="18"/>
              </w:rPr>
              <w:t>Engage MFO for full coordination. Formally establish your Family Foundation. Fund the endowment. Begin annual board meetings with family.</w:t>
            </w:r>
          </w:p>
        </w:tc>
        <w:tc>
          <w:tcPr>
            <w:tcW w:w="3120" w:type="dxa"/>
            <w:tcBorders>
              <w:top w:val="single" w:sz="4" w:space="0" w:color="C9A84C"/>
              <w:left w:val="single" w:sz="4" w:space="0" w:color="C9A84C"/>
              <w:bottom w:val="single" w:sz="4" w:space="0" w:color="C9A84C"/>
              <w:right w:val="single" w:sz="4" w:space="0" w:color="C9A84C"/>
            </w:tcBorders>
            <w:shd w:val="clear" w:color="auto" w:fill="FAF5E8"/>
            <w:tcMar>
              <w:top w:w="120" w:type="dxa"/>
              <w:left w:w="160" w:type="dxa"/>
              <w:bottom w:w="120" w:type="dxa"/>
              <w:right w:w="160" w:type="dxa"/>
            </w:tcMar>
          </w:tcPr>
          <w:p w14:paraId="104FFEA4" w14:textId="77777777" w:rsidR="00AA4B87" w:rsidRDefault="00954424">
            <w:r>
              <w:rPr>
                <w:b/>
                <w:bCs/>
                <w:color w:val="C9A84C"/>
                <w:sz w:val="16"/>
                <w:szCs w:val="16"/>
              </w:rPr>
              <w:t>PHASE 3 — $10M+</w:t>
            </w:r>
          </w:p>
          <w:p w14:paraId="67E89718" w14:textId="77777777" w:rsidR="00AA4B87" w:rsidRDefault="00954424">
            <w:pPr>
              <w:spacing w:after="80"/>
            </w:pPr>
            <w:r>
              <w:rPr>
                <w:b/>
                <w:bCs/>
                <w:color w:val="1A1A1A"/>
                <w:sz w:val="20"/>
                <w:szCs w:val="20"/>
              </w:rPr>
              <w:t>Single Family Office</w:t>
            </w:r>
          </w:p>
          <w:p w14:paraId="60F9526D" w14:textId="77777777" w:rsidR="00AA4B87" w:rsidRDefault="00954424">
            <w:r>
              <w:rPr>
                <w:color w:val="4A3A20"/>
                <w:sz w:val="18"/>
                <w:szCs w:val="18"/>
              </w:rPr>
              <w:t>Dedicated staff and infrastructure. Full investment, legal, philanthropy, and lifestyle management under one roof. Dynasty fully operational.</w:t>
            </w:r>
          </w:p>
        </w:tc>
      </w:tr>
    </w:tbl>
    <w:p w14:paraId="3066E80C" w14:textId="77777777" w:rsidR="00AA4B87" w:rsidRDefault="00AA4B87">
      <w:pPr>
        <w:spacing w:after="200"/>
      </w:pPr>
    </w:p>
    <w:p w14:paraId="76E0D492" w14:textId="77777777" w:rsidR="00AA4B87" w:rsidRDefault="00954424">
      <w:pPr>
        <w:spacing w:before="320" w:after="120"/>
        <w:jc w:val="center"/>
      </w:pPr>
      <w:r>
        <w:rPr>
          <w:b/>
          <w:bCs/>
          <w:color w:val="C9A84C"/>
          <w:sz w:val="18"/>
          <w:szCs w:val="18"/>
        </w:rPr>
        <w:t>CAUTIONARY TALES — WHY THIS STRUCTURE MATTERS</w:t>
      </w:r>
    </w:p>
    <w:p w14:paraId="2A47D86E" w14:textId="77777777" w:rsidR="00AA4B87" w:rsidRDefault="00AA4B87">
      <w:pPr>
        <w:spacing w:after="80"/>
      </w:pPr>
    </w:p>
    <w:p w14:paraId="2146C350" w14:textId="77777777" w:rsidR="00AA4B87" w:rsidRDefault="00954424">
      <w:pPr>
        <w:spacing w:before="80" w:after="160"/>
        <w:jc w:val="both"/>
      </w:pPr>
      <w:r>
        <w:rPr>
          <w:color w:val="3A2A10"/>
        </w:rPr>
        <w:t>A 20-year Williams Group study of 3,200 wealthy families found that 70% lose their wealth by the second generation. 90% by the third. The reason is almost never bad investments. It is the absence of governance, shared mission, and financial education.</w:t>
      </w:r>
    </w:p>
    <w:p w14:paraId="32BF9540" w14:textId="77777777" w:rsidR="00AA4B87" w:rsidRDefault="00AA4B8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E45DFD" w14:paraId="50CB5EFD" w14:textId="77777777">
        <w:tblPrEx>
          <w:tblCellMar>
            <w:top w:w="0" w:type="dxa"/>
            <w:bottom w:w="0" w:type="dxa"/>
          </w:tblCellMar>
        </w:tblPrEx>
        <w:trPr>
          <w:tblHeader/>
        </w:trPr>
        <w:tc>
          <w:tcPr>
            <w:tcW w:w="2400" w:type="dxa"/>
            <w:shd w:val="clear" w:color="auto" w:fill="1A1505"/>
            <w:tcMar>
              <w:top w:w="80" w:type="dxa"/>
              <w:left w:w="120" w:type="dxa"/>
              <w:bottom w:w="80" w:type="dxa"/>
              <w:right w:w="120" w:type="dxa"/>
            </w:tcMar>
          </w:tcPr>
          <w:p w14:paraId="7ACD9322" w14:textId="77777777" w:rsidR="00AA4B87" w:rsidRDefault="00954424">
            <w:r>
              <w:rPr>
                <w:b/>
                <w:bCs/>
                <w:color w:val="C9A84C"/>
                <w:sz w:val="18"/>
                <w:szCs w:val="18"/>
              </w:rPr>
              <w:t>FAMILY</w:t>
            </w:r>
          </w:p>
        </w:tc>
        <w:tc>
          <w:tcPr>
            <w:tcW w:w="6960" w:type="dxa"/>
            <w:shd w:val="clear" w:color="auto" w:fill="1A1505"/>
            <w:tcMar>
              <w:top w:w="80" w:type="dxa"/>
              <w:left w:w="120" w:type="dxa"/>
              <w:bottom w:w="80" w:type="dxa"/>
              <w:right w:w="120" w:type="dxa"/>
            </w:tcMar>
          </w:tcPr>
          <w:p w14:paraId="3B928C38" w14:textId="77777777" w:rsidR="00AA4B87" w:rsidRDefault="00954424">
            <w:r>
              <w:rPr>
                <w:b/>
                <w:bCs/>
                <w:color w:val="C9A84C"/>
                <w:sz w:val="18"/>
                <w:szCs w:val="18"/>
              </w:rPr>
              <w:t>FORTUNE BUILT &amp; WHAT HAPPENED</w:t>
            </w:r>
          </w:p>
        </w:tc>
      </w:tr>
      <w:tr w:rsidR="00E45DFD" w14:paraId="3BDE7994" w14:textId="77777777">
        <w:tblPrEx>
          <w:tblCellMar>
            <w:top w:w="0" w:type="dxa"/>
            <w:bottom w:w="0" w:type="dxa"/>
          </w:tblCellMar>
        </w:tblPrEx>
        <w:tc>
          <w:tcPr>
            <w:tcW w:w="2400" w:type="dxa"/>
            <w:shd w:val="clear" w:color="auto" w:fill="FDFAF4"/>
            <w:tcMar>
              <w:top w:w="80" w:type="dxa"/>
              <w:left w:w="120" w:type="dxa"/>
              <w:bottom w:w="80" w:type="dxa"/>
              <w:right w:w="120" w:type="dxa"/>
            </w:tcMar>
          </w:tcPr>
          <w:p w14:paraId="017470E4" w14:textId="77777777" w:rsidR="00AA4B87" w:rsidRDefault="00954424">
            <w:r>
              <w:rPr>
                <w:b/>
                <w:bCs/>
                <w:color w:val="1A0F00"/>
                <w:sz w:val="20"/>
                <w:szCs w:val="20"/>
              </w:rPr>
              <w:t>The Vanderbilts</w:t>
            </w:r>
          </w:p>
          <w:p w14:paraId="6B1B9BA4" w14:textId="77777777" w:rsidR="00AA4B87" w:rsidRDefault="00954424">
            <w:r>
              <w:rPr>
                <w:i/>
                <w:iCs/>
                <w:color w:val="6A5A40"/>
                <w:sz w:val="17"/>
                <w:szCs w:val="17"/>
              </w:rPr>
              <w:t>Railroad empire, 1800s — No governance · No mission</w:t>
            </w:r>
          </w:p>
        </w:tc>
        <w:tc>
          <w:tcPr>
            <w:tcW w:w="6960" w:type="dxa"/>
            <w:shd w:val="clear" w:color="auto" w:fill="FDFAF4"/>
            <w:tcMar>
              <w:top w:w="80" w:type="dxa"/>
              <w:left w:w="120" w:type="dxa"/>
              <w:bottom w:w="80" w:type="dxa"/>
              <w:right w:w="120" w:type="dxa"/>
            </w:tcMar>
          </w:tcPr>
          <w:p w14:paraId="1D2ECF5D" w14:textId="77777777" w:rsidR="00AA4B87" w:rsidRDefault="00954424">
            <w:r>
              <w:rPr>
                <w:color w:val="4A3A20"/>
                <w:sz w:val="18"/>
                <w:szCs w:val="18"/>
              </w:rPr>
              <w:t>Equiv. $200B+ today. Heirs built 13 mansions and spent lavishly. At a reunion in 1973, 120 descendants gathered — not one was a millionaire. Gone in four generations.</w:t>
            </w:r>
          </w:p>
        </w:tc>
      </w:tr>
      <w:tr w:rsidR="00E45DFD" w14:paraId="2FC1B0D0" w14:textId="77777777">
        <w:tblPrEx>
          <w:tblCellMar>
            <w:top w:w="0" w:type="dxa"/>
            <w:bottom w:w="0" w:type="dxa"/>
          </w:tblCellMar>
        </w:tblPrEx>
        <w:tc>
          <w:tcPr>
            <w:tcW w:w="2400" w:type="dxa"/>
            <w:shd w:val="clear" w:color="auto" w:fill="FAF5E8"/>
            <w:tcMar>
              <w:top w:w="80" w:type="dxa"/>
              <w:left w:w="120" w:type="dxa"/>
              <w:bottom w:w="80" w:type="dxa"/>
              <w:right w:w="120" w:type="dxa"/>
            </w:tcMar>
          </w:tcPr>
          <w:p w14:paraId="541EBC44" w14:textId="77777777" w:rsidR="00AA4B87" w:rsidRDefault="00954424">
            <w:r>
              <w:rPr>
                <w:b/>
                <w:bCs/>
                <w:color w:val="1A0F00"/>
                <w:sz w:val="20"/>
                <w:szCs w:val="20"/>
              </w:rPr>
              <w:t>The Astors</w:t>
            </w:r>
          </w:p>
          <w:p w14:paraId="3A296155" w14:textId="77777777" w:rsidR="00AA4B87" w:rsidRDefault="00954424">
            <w:r>
              <w:rPr>
                <w:i/>
                <w:iCs/>
                <w:color w:val="6A5A40"/>
                <w:sz w:val="17"/>
                <w:szCs w:val="17"/>
              </w:rPr>
              <w:t>Real estate empire, 1800s — Family infighting</w:t>
            </w:r>
          </w:p>
        </w:tc>
        <w:tc>
          <w:tcPr>
            <w:tcW w:w="6960" w:type="dxa"/>
            <w:shd w:val="clear" w:color="auto" w:fill="FAF5E8"/>
            <w:tcMar>
              <w:top w:w="80" w:type="dxa"/>
              <w:left w:w="120" w:type="dxa"/>
              <w:bottom w:w="80" w:type="dxa"/>
              <w:right w:w="120" w:type="dxa"/>
            </w:tcMar>
          </w:tcPr>
          <w:p w14:paraId="6087D18B" w14:textId="77777777" w:rsidR="00AA4B87" w:rsidRDefault="00954424">
            <w:r>
              <w:rPr>
                <w:color w:val="4A3A20"/>
                <w:sz w:val="18"/>
                <w:szCs w:val="18"/>
              </w:rPr>
              <w:t>Once the wealthiest family in America. Built on Manhattan real estate. Inheritance disputes and legal battles fragmented everything. No shared governance.</w:t>
            </w:r>
          </w:p>
        </w:tc>
      </w:tr>
      <w:tr w:rsidR="00E45DFD" w14:paraId="4EA21BB2" w14:textId="77777777">
        <w:tblPrEx>
          <w:tblCellMar>
            <w:top w:w="0" w:type="dxa"/>
            <w:bottom w:w="0" w:type="dxa"/>
          </w:tblCellMar>
        </w:tblPrEx>
        <w:tc>
          <w:tcPr>
            <w:tcW w:w="2400" w:type="dxa"/>
            <w:shd w:val="clear" w:color="auto" w:fill="FDFAF4"/>
            <w:tcMar>
              <w:top w:w="80" w:type="dxa"/>
              <w:left w:w="120" w:type="dxa"/>
              <w:bottom w:w="80" w:type="dxa"/>
              <w:right w:w="120" w:type="dxa"/>
            </w:tcMar>
          </w:tcPr>
          <w:p w14:paraId="7816A183" w14:textId="77777777" w:rsidR="00AA4B87" w:rsidRDefault="00954424">
            <w:r>
              <w:rPr>
                <w:b/>
                <w:bCs/>
                <w:color w:val="1A0F00"/>
                <w:sz w:val="20"/>
                <w:szCs w:val="20"/>
              </w:rPr>
              <w:lastRenderedPageBreak/>
              <w:t xml:space="preserve">The </w:t>
            </w:r>
            <w:proofErr w:type="spellStart"/>
            <w:r>
              <w:rPr>
                <w:b/>
                <w:bCs/>
                <w:color w:val="1A0F00"/>
                <w:sz w:val="20"/>
                <w:szCs w:val="20"/>
              </w:rPr>
              <w:t>Hartfords</w:t>
            </w:r>
            <w:proofErr w:type="spellEnd"/>
          </w:p>
          <w:p w14:paraId="173F0851" w14:textId="77777777" w:rsidR="00AA4B87" w:rsidRDefault="00954424">
            <w:r>
              <w:rPr>
                <w:i/>
                <w:iCs/>
                <w:color w:val="6A5A40"/>
                <w:sz w:val="17"/>
                <w:szCs w:val="17"/>
              </w:rPr>
              <w:t>A&amp;P grocery chain, 1900s — Unprepared heir</w:t>
            </w:r>
          </w:p>
        </w:tc>
        <w:tc>
          <w:tcPr>
            <w:tcW w:w="6960" w:type="dxa"/>
            <w:shd w:val="clear" w:color="auto" w:fill="FDFAF4"/>
            <w:tcMar>
              <w:top w:w="80" w:type="dxa"/>
              <w:left w:w="120" w:type="dxa"/>
              <w:bottom w:w="80" w:type="dxa"/>
              <w:right w:w="120" w:type="dxa"/>
            </w:tcMar>
          </w:tcPr>
          <w:p w14:paraId="682ECA4A" w14:textId="77777777" w:rsidR="00AA4B87" w:rsidRDefault="00954424">
            <w:r>
              <w:rPr>
                <w:color w:val="4A3A20"/>
                <w:sz w:val="18"/>
                <w:szCs w:val="18"/>
              </w:rPr>
              <w:t>Largest US retailer until 1965. Heir inherited $1.5M/year and spent it on failed vanity projects. A&amp;P closed after 156 years.</w:t>
            </w:r>
          </w:p>
        </w:tc>
      </w:tr>
      <w:tr w:rsidR="00E45DFD" w14:paraId="68117676" w14:textId="77777777">
        <w:tblPrEx>
          <w:tblCellMar>
            <w:top w:w="0" w:type="dxa"/>
            <w:bottom w:w="0" w:type="dxa"/>
          </w:tblCellMar>
        </w:tblPrEx>
        <w:tc>
          <w:tcPr>
            <w:tcW w:w="2400" w:type="dxa"/>
            <w:shd w:val="clear" w:color="auto" w:fill="FAF5E8"/>
            <w:tcMar>
              <w:top w:w="80" w:type="dxa"/>
              <w:left w:w="120" w:type="dxa"/>
              <w:bottom w:w="80" w:type="dxa"/>
              <w:right w:w="120" w:type="dxa"/>
            </w:tcMar>
          </w:tcPr>
          <w:p w14:paraId="10A0DAA1" w14:textId="77777777" w:rsidR="00AA4B87" w:rsidRDefault="00954424">
            <w:r>
              <w:rPr>
                <w:b/>
                <w:bCs/>
                <w:color w:val="1A0F00"/>
                <w:sz w:val="20"/>
                <w:szCs w:val="20"/>
              </w:rPr>
              <w:t>The Gucci Family</w:t>
            </w:r>
          </w:p>
          <w:p w14:paraId="05F00CF0" w14:textId="77777777" w:rsidR="00AA4B87" w:rsidRDefault="00954424">
            <w:r>
              <w:rPr>
                <w:i/>
                <w:iCs/>
                <w:color w:val="6A5A40"/>
                <w:sz w:val="17"/>
                <w:szCs w:val="17"/>
              </w:rPr>
              <w:t>Luxury fashion, 1900s — Family war</w:t>
            </w:r>
          </w:p>
        </w:tc>
        <w:tc>
          <w:tcPr>
            <w:tcW w:w="6960" w:type="dxa"/>
            <w:shd w:val="clear" w:color="auto" w:fill="FAF5E8"/>
            <w:tcMar>
              <w:top w:w="80" w:type="dxa"/>
              <w:left w:w="120" w:type="dxa"/>
              <w:bottom w:w="80" w:type="dxa"/>
              <w:right w:w="120" w:type="dxa"/>
            </w:tcMar>
          </w:tcPr>
          <w:p w14:paraId="652CFA60" w14:textId="77777777" w:rsidR="00AA4B87" w:rsidRDefault="00954424">
            <w:r>
              <w:rPr>
                <w:color w:val="4A3A20"/>
                <w:sz w:val="18"/>
                <w:szCs w:val="18"/>
              </w:rPr>
              <w:t xml:space="preserve">Brothers sued each other. Patriarch was murdered by his ex-wife. The family sold all shares and </w:t>
            </w:r>
            <w:proofErr w:type="gramStart"/>
            <w:r>
              <w:rPr>
                <w:color w:val="4A3A20"/>
                <w:sz w:val="18"/>
                <w:szCs w:val="18"/>
              </w:rPr>
              <w:t>owns</w:t>
            </w:r>
            <w:proofErr w:type="gramEnd"/>
            <w:r>
              <w:rPr>
                <w:color w:val="4A3A20"/>
                <w:sz w:val="18"/>
                <w:szCs w:val="18"/>
              </w:rPr>
              <w:t xml:space="preserve"> nothing of Gucci today.</w:t>
            </w:r>
          </w:p>
        </w:tc>
      </w:tr>
      <w:tr w:rsidR="00E45DFD" w14:paraId="25E909E3" w14:textId="77777777">
        <w:tblPrEx>
          <w:tblCellMar>
            <w:top w:w="0" w:type="dxa"/>
            <w:bottom w:w="0" w:type="dxa"/>
          </w:tblCellMar>
        </w:tblPrEx>
        <w:tc>
          <w:tcPr>
            <w:tcW w:w="2400" w:type="dxa"/>
            <w:shd w:val="clear" w:color="auto" w:fill="FDFAF4"/>
            <w:tcMar>
              <w:top w:w="80" w:type="dxa"/>
              <w:left w:w="120" w:type="dxa"/>
              <w:bottom w:w="80" w:type="dxa"/>
              <w:right w:w="120" w:type="dxa"/>
            </w:tcMar>
          </w:tcPr>
          <w:p w14:paraId="29D47449" w14:textId="77777777" w:rsidR="00AA4B87" w:rsidRDefault="00954424">
            <w:r>
              <w:rPr>
                <w:b/>
                <w:bCs/>
                <w:color w:val="1A0F00"/>
                <w:sz w:val="20"/>
                <w:szCs w:val="20"/>
              </w:rPr>
              <w:t>The Stroh Family</w:t>
            </w:r>
          </w:p>
          <w:p w14:paraId="567DCBAA" w14:textId="77777777" w:rsidR="00AA4B87" w:rsidRDefault="00954424">
            <w:r>
              <w:rPr>
                <w:i/>
                <w:iCs/>
                <w:color w:val="6A5A40"/>
                <w:sz w:val="17"/>
                <w:szCs w:val="17"/>
              </w:rPr>
              <w:t>Brewing empire, 1900s — Poor management</w:t>
            </w:r>
          </w:p>
        </w:tc>
        <w:tc>
          <w:tcPr>
            <w:tcW w:w="6960" w:type="dxa"/>
            <w:shd w:val="clear" w:color="auto" w:fill="FDFAF4"/>
            <w:tcMar>
              <w:top w:w="80" w:type="dxa"/>
              <w:left w:w="120" w:type="dxa"/>
              <w:bottom w:w="80" w:type="dxa"/>
              <w:right w:w="120" w:type="dxa"/>
            </w:tcMar>
          </w:tcPr>
          <w:p w14:paraId="32FB2CF9" w14:textId="77777777" w:rsidR="00AA4B87" w:rsidRDefault="00954424">
            <w:r>
              <w:rPr>
                <w:color w:val="4A3A20"/>
                <w:sz w:val="18"/>
                <w:szCs w:val="18"/>
              </w:rPr>
              <w:t xml:space="preserve">$700M fortune built over 150 years. Aggressive expansion failed. Fortune </w:t>
            </w:r>
            <w:proofErr w:type="gramStart"/>
            <w:r>
              <w:rPr>
                <w:color w:val="4A3A20"/>
                <w:sz w:val="18"/>
                <w:szCs w:val="18"/>
              </w:rPr>
              <w:t>gone</w:t>
            </w:r>
            <w:proofErr w:type="gramEnd"/>
            <w:r>
              <w:rPr>
                <w:color w:val="4A3A20"/>
                <w:sz w:val="18"/>
                <w:szCs w:val="18"/>
              </w:rPr>
              <w:t xml:space="preserve"> within a single generation of poor decisions.</w:t>
            </w:r>
          </w:p>
        </w:tc>
      </w:tr>
    </w:tbl>
    <w:p w14:paraId="37A9B584" w14:textId="77777777" w:rsidR="00AA4B87" w:rsidRDefault="00AA4B87">
      <w:pPr>
        <w:spacing w:after="160"/>
      </w:pPr>
    </w:p>
    <w:p w14:paraId="04A567F7" w14:textId="77777777" w:rsidR="00AA4B87" w:rsidRDefault="00954424">
      <w:pPr>
        <w:spacing w:before="80" w:after="160"/>
        <w:jc w:val="both"/>
      </w:pPr>
      <w:r>
        <w:rPr>
          <w:color w:val="3A2A10"/>
        </w:rPr>
        <w:t>According to the Williams Group research, 60% of wealth failures come from a breakdown of trust and communication. 25% from unprepared heirs. Only 5% from bad investments. The structure in this document addresses the 95% directly.</w:t>
      </w:r>
    </w:p>
    <w:p w14:paraId="58922E7E" w14:textId="77777777" w:rsidR="00AA4B87" w:rsidRDefault="00AA4B87">
      <w:pPr>
        <w:spacing w:after="80"/>
      </w:pPr>
    </w:p>
    <w:p w14:paraId="7B0E87B7" w14:textId="77777777" w:rsidR="00AA4B87" w:rsidRDefault="00954424">
      <w:pPr>
        <w:pBdr>
          <w:left w:val="single" w:sz="8" w:space="12" w:color="C9A84C"/>
        </w:pBdr>
        <w:spacing w:before="200" w:after="200"/>
        <w:ind w:left="720" w:right="720"/>
      </w:pPr>
      <w:r>
        <w:rPr>
          <w:i/>
          <w:iCs/>
          <w:color w:val="C9A84C"/>
          <w:sz w:val="24"/>
          <w:szCs w:val="24"/>
        </w:rPr>
        <w:t xml:space="preserve">The family that knows why </w:t>
      </w:r>
      <w:proofErr w:type="gramStart"/>
      <w:r>
        <w:rPr>
          <w:i/>
          <w:iCs/>
          <w:color w:val="C9A84C"/>
          <w:sz w:val="24"/>
          <w:szCs w:val="24"/>
        </w:rPr>
        <w:t>the wealth</w:t>
      </w:r>
      <w:proofErr w:type="gramEnd"/>
      <w:r>
        <w:rPr>
          <w:i/>
          <w:iCs/>
          <w:color w:val="C9A84C"/>
          <w:sz w:val="24"/>
          <w:szCs w:val="24"/>
        </w:rPr>
        <w:t xml:space="preserve"> exists is the family that keeps it.</w:t>
      </w:r>
    </w:p>
    <w:p w14:paraId="77795F8E" w14:textId="77777777" w:rsidR="00AA4B87" w:rsidRDefault="00AA4B87">
      <w:pPr>
        <w:spacing w:after="80"/>
      </w:pPr>
    </w:p>
    <w:p w14:paraId="0653AFF8" w14:textId="77777777" w:rsidR="00AA4B87" w:rsidRDefault="00AA4B87">
      <w:pPr>
        <w:pBdr>
          <w:bottom w:val="single" w:sz="2" w:space="4" w:color="3A3020"/>
        </w:pBdr>
        <w:spacing w:after="160"/>
      </w:pPr>
    </w:p>
    <w:p w14:paraId="5392676D" w14:textId="77777777" w:rsidR="00AA4B87" w:rsidRDefault="00954424">
      <w:pPr>
        <w:spacing w:before="80" w:after="160"/>
        <w:jc w:val="center"/>
      </w:pPr>
      <w:r>
        <w:rPr>
          <w:i/>
          <w:iCs/>
          <w:color w:val="8A7D65"/>
          <w:sz w:val="18"/>
          <w:szCs w:val="18"/>
        </w:rPr>
        <w:t xml:space="preserve">Founding documents: Bobby Family Foundation Founder's </w:t>
      </w:r>
      <w:proofErr w:type="gramStart"/>
      <w:r>
        <w:rPr>
          <w:i/>
          <w:iCs/>
          <w:color w:val="8A7D65"/>
          <w:sz w:val="18"/>
          <w:szCs w:val="18"/>
        </w:rPr>
        <w:t>Letter  ·</w:t>
      </w:r>
      <w:proofErr w:type="gramEnd"/>
      <w:r>
        <w:rPr>
          <w:i/>
          <w:iCs/>
          <w:color w:val="8A7D65"/>
          <w:sz w:val="18"/>
          <w:szCs w:val="18"/>
        </w:rPr>
        <w:t xml:space="preserve">  Addendum: Founding Charitable </w:t>
      </w:r>
      <w:proofErr w:type="gramStart"/>
      <w:r>
        <w:rPr>
          <w:i/>
          <w:iCs/>
          <w:color w:val="8A7D65"/>
          <w:sz w:val="18"/>
          <w:szCs w:val="18"/>
        </w:rPr>
        <w:t>Partners  ·</w:t>
      </w:r>
      <w:proofErr w:type="gramEnd"/>
      <w:r>
        <w:rPr>
          <w:i/>
          <w:iCs/>
          <w:color w:val="8A7D65"/>
          <w:sz w:val="18"/>
          <w:szCs w:val="18"/>
        </w:rPr>
        <w:t xml:space="preserve">  This Master Blueprint. Together these three documents form the governing philosophy of the Bobby Family Office.</w:t>
      </w:r>
    </w:p>
    <w:p w14:paraId="3296B27D" w14:textId="77777777" w:rsidR="00AA4B87" w:rsidRDefault="00AA4B87">
      <w:pPr>
        <w:spacing w:after="160"/>
      </w:pPr>
    </w:p>
    <w:p w14:paraId="5A4A42D8" w14:textId="77777777" w:rsidR="00AA4B87" w:rsidRDefault="00954424">
      <w:pPr>
        <w:jc w:val="center"/>
      </w:pPr>
      <w:r>
        <w:rPr>
          <w:color w:val="C9A84C"/>
          <w:sz w:val="18"/>
          <w:szCs w:val="18"/>
        </w:rPr>
        <w:t xml:space="preserve">Powered by Dreams Business </w:t>
      </w:r>
      <w:proofErr w:type="gramStart"/>
      <w:r>
        <w:rPr>
          <w:color w:val="C9A84C"/>
          <w:sz w:val="18"/>
          <w:szCs w:val="18"/>
        </w:rPr>
        <w:t>Resources  ·</w:t>
      </w:r>
      <w:proofErr w:type="gramEnd"/>
      <w:r>
        <w:rPr>
          <w:color w:val="C9A84C"/>
          <w:sz w:val="18"/>
          <w:szCs w:val="18"/>
        </w:rPr>
        <w:t xml:space="preserve">  </w:t>
      </w:r>
      <w:proofErr w:type="gramStart"/>
      <w:r>
        <w:rPr>
          <w:color w:val="C9A84C"/>
          <w:sz w:val="18"/>
          <w:szCs w:val="18"/>
        </w:rPr>
        <w:t>DBR  ·</w:t>
      </w:r>
      <w:proofErr w:type="gramEnd"/>
      <w:r>
        <w:rPr>
          <w:color w:val="C9A84C"/>
          <w:sz w:val="18"/>
          <w:szCs w:val="18"/>
        </w:rPr>
        <w:t xml:space="preserve">  RenewalsForLife.com</w:t>
      </w:r>
    </w:p>
    <w:sectPr w:rsidR="00AA4B87">
      <w:headerReference w:type="default" r:id="rId11"/>
      <w:footerReference w:type="default" r:id="rId12"/>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205F" w14:textId="77777777" w:rsidR="00954424" w:rsidRDefault="00954424">
      <w:r>
        <w:separator/>
      </w:r>
    </w:p>
  </w:endnote>
  <w:endnote w:type="continuationSeparator" w:id="0">
    <w:p w14:paraId="79FDC9B4" w14:textId="77777777" w:rsidR="00954424" w:rsidRDefault="009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7771" w14:textId="77777777" w:rsidR="00AA4B87" w:rsidRDefault="00954424">
    <w:pPr>
      <w:pBdr>
        <w:top w:val="single" w:sz="2" w:space="4" w:color="3A3020"/>
      </w:pBdr>
      <w:jc w:val="center"/>
    </w:pPr>
    <w:r>
      <w:rPr>
        <w:color w:val="8A7D65"/>
        <w:sz w:val="16"/>
        <w:szCs w:val="16"/>
      </w:rPr>
      <w:t xml:space="preserve">Bobby Family </w:t>
    </w:r>
    <w:proofErr w:type="gramStart"/>
    <w:r>
      <w:rPr>
        <w:color w:val="8A7D65"/>
        <w:sz w:val="16"/>
        <w:szCs w:val="16"/>
      </w:rPr>
      <w:t>Foundation  ·</w:t>
    </w:r>
    <w:proofErr w:type="gramEnd"/>
    <w:r>
      <w:rPr>
        <w:color w:val="8A7D65"/>
        <w:sz w:val="16"/>
        <w:szCs w:val="16"/>
      </w:rPr>
      <w:t xml:space="preserve">  Confidential Family </w:t>
    </w:r>
    <w:proofErr w:type="gramStart"/>
    <w:r>
      <w:rPr>
        <w:color w:val="8A7D65"/>
        <w:sz w:val="16"/>
        <w:szCs w:val="16"/>
      </w:rPr>
      <w:t>Document  ·</w:t>
    </w:r>
    <w:proofErr w:type="gramEnd"/>
    <w:r>
      <w:rPr>
        <w:color w:val="8A7D65"/>
        <w:sz w:val="16"/>
        <w:szCs w:val="16"/>
      </w:rPr>
      <w:t xml:space="preserve">  Page </w:t>
    </w:r>
    <w:r>
      <w:rPr>
        <w:color w:val="8A7D65"/>
        <w:sz w:val="16"/>
        <w:szCs w:val="16"/>
      </w:rPr>
      <w:fldChar w:fldCharType="begin"/>
    </w:r>
    <w:r>
      <w:rPr>
        <w:color w:val="8A7D65"/>
        <w:sz w:val="16"/>
        <w:szCs w:val="16"/>
      </w:rPr>
      <w:instrText>PAGE</w:instrText>
    </w:r>
    <w:r>
      <w:rPr>
        <w:color w:val="8A7D65"/>
        <w:sz w:val="16"/>
        <w:szCs w:val="16"/>
      </w:rPr>
      <w:fldChar w:fldCharType="separate"/>
    </w:r>
    <w:r w:rsidR="00AD5A26">
      <w:rPr>
        <w:noProof/>
        <w:color w:val="8A7D65"/>
        <w:sz w:val="16"/>
        <w:szCs w:val="16"/>
      </w:rPr>
      <w:t>1</w:t>
    </w:r>
    <w:r>
      <w:rPr>
        <w:color w:val="8A7D6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56C1" w14:textId="32AB8EA1" w:rsidR="00AA4B87" w:rsidRDefault="00954424">
    <w:pPr>
      <w:pBdr>
        <w:top w:val="single" w:sz="2" w:space="4" w:color="3A3020"/>
      </w:pBdr>
      <w:jc w:val="center"/>
    </w:pPr>
    <w:r>
      <w:rPr>
        <w:color w:val="8A7D65"/>
        <w:sz w:val="16"/>
        <w:szCs w:val="16"/>
      </w:rPr>
      <w:t xml:space="preserve">Bobby Family </w:t>
    </w:r>
    <w:proofErr w:type="gramStart"/>
    <w:r>
      <w:rPr>
        <w:color w:val="8A7D65"/>
        <w:sz w:val="16"/>
        <w:szCs w:val="16"/>
      </w:rPr>
      <w:t>Foundation  ·</w:t>
    </w:r>
    <w:proofErr w:type="gramEnd"/>
    <w:r>
      <w:rPr>
        <w:color w:val="8A7D65"/>
        <w:sz w:val="16"/>
        <w:szCs w:val="16"/>
      </w:rPr>
      <w:t xml:space="preserve">  Founding Charitable </w:t>
    </w:r>
    <w:proofErr w:type="gramStart"/>
    <w:r>
      <w:rPr>
        <w:color w:val="8A7D65"/>
        <w:sz w:val="16"/>
        <w:szCs w:val="16"/>
      </w:rPr>
      <w:t>Partners  ·</w:t>
    </w:r>
    <w:proofErr w:type="gramEnd"/>
    <w:r>
      <w:rPr>
        <w:color w:val="8A7D65"/>
        <w:sz w:val="16"/>
        <w:szCs w:val="16"/>
      </w:rPr>
      <w:t xml:space="preserve">  Page </w:t>
    </w:r>
    <w:r>
      <w:rPr>
        <w:color w:val="8A7D65"/>
        <w:sz w:val="16"/>
        <w:szCs w:val="16"/>
      </w:rPr>
      <w:fldChar w:fldCharType="begin"/>
    </w:r>
    <w:r>
      <w:rPr>
        <w:color w:val="8A7D65"/>
        <w:sz w:val="16"/>
        <w:szCs w:val="16"/>
      </w:rPr>
      <w:instrText>PAGE</w:instrText>
    </w:r>
    <w:r>
      <w:rPr>
        <w:color w:val="8A7D65"/>
        <w:sz w:val="16"/>
        <w:szCs w:val="16"/>
      </w:rPr>
      <w:fldChar w:fldCharType="separate"/>
    </w:r>
    <w:r w:rsidR="00AD5A26">
      <w:rPr>
        <w:noProof/>
        <w:color w:val="8A7D65"/>
        <w:sz w:val="16"/>
        <w:szCs w:val="16"/>
      </w:rPr>
      <w:t>4</w:t>
    </w:r>
    <w:r>
      <w:rPr>
        <w:color w:val="8A7D6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90A2" w14:textId="7A8B80AA" w:rsidR="00AA4B87" w:rsidRDefault="00954424">
    <w:pPr>
      <w:pBdr>
        <w:top w:val="single" w:sz="2" w:space="4" w:color="3A3020"/>
      </w:pBdr>
      <w:jc w:val="center"/>
    </w:pPr>
    <w:r>
      <w:rPr>
        <w:color w:val="8A7D65"/>
        <w:sz w:val="16"/>
        <w:szCs w:val="16"/>
      </w:rPr>
      <w:t xml:space="preserve">Bobby Family </w:t>
    </w:r>
    <w:proofErr w:type="gramStart"/>
    <w:r>
      <w:rPr>
        <w:color w:val="8A7D65"/>
        <w:sz w:val="16"/>
        <w:szCs w:val="16"/>
      </w:rPr>
      <w:t>Office  ·</w:t>
    </w:r>
    <w:proofErr w:type="gramEnd"/>
    <w:r>
      <w:rPr>
        <w:color w:val="8A7D65"/>
        <w:sz w:val="16"/>
        <w:szCs w:val="16"/>
      </w:rPr>
      <w:t xml:space="preserve">  Wealth · Philanthropy · </w:t>
    </w:r>
    <w:proofErr w:type="gramStart"/>
    <w:r>
      <w:rPr>
        <w:color w:val="8A7D65"/>
        <w:sz w:val="16"/>
        <w:szCs w:val="16"/>
      </w:rPr>
      <w:t>Legacy  ·</w:t>
    </w:r>
    <w:proofErr w:type="gramEnd"/>
    <w:r>
      <w:rPr>
        <w:color w:val="8A7D65"/>
        <w:sz w:val="16"/>
        <w:szCs w:val="16"/>
      </w:rPr>
      <w:t xml:space="preserve">  Page </w:t>
    </w:r>
    <w:r>
      <w:rPr>
        <w:color w:val="8A7D65"/>
        <w:sz w:val="16"/>
        <w:szCs w:val="16"/>
      </w:rPr>
      <w:fldChar w:fldCharType="begin"/>
    </w:r>
    <w:r>
      <w:rPr>
        <w:color w:val="8A7D65"/>
        <w:sz w:val="16"/>
        <w:szCs w:val="16"/>
      </w:rPr>
      <w:instrText>PAGE</w:instrText>
    </w:r>
    <w:r>
      <w:rPr>
        <w:color w:val="8A7D65"/>
        <w:sz w:val="16"/>
        <w:szCs w:val="16"/>
      </w:rPr>
      <w:fldChar w:fldCharType="separate"/>
    </w:r>
    <w:r w:rsidR="00AD5A26">
      <w:rPr>
        <w:noProof/>
        <w:color w:val="8A7D65"/>
        <w:sz w:val="16"/>
        <w:szCs w:val="16"/>
      </w:rPr>
      <w:t>7</w:t>
    </w:r>
    <w:r>
      <w:rPr>
        <w:color w:val="8A7D6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6FCB" w14:textId="77777777" w:rsidR="00954424" w:rsidRDefault="00954424">
      <w:r>
        <w:separator/>
      </w:r>
    </w:p>
  </w:footnote>
  <w:footnote w:type="continuationSeparator" w:id="0">
    <w:p w14:paraId="60738964" w14:textId="77777777" w:rsidR="00954424" w:rsidRDefault="009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30AC" w14:textId="77777777" w:rsidR="00AA4B87" w:rsidRDefault="00954424">
    <w:pPr>
      <w:pBdr>
        <w:bottom w:val="single" w:sz="2" w:space="4" w:color="3A3020"/>
      </w:pBdr>
      <w:jc w:val="center"/>
    </w:pPr>
    <w:r>
      <w:rPr>
        <w:color w:val="8A7D65"/>
        <w:sz w:val="16"/>
        <w:szCs w:val="16"/>
      </w:rPr>
      <w:t xml:space="preserve">BOBBY FAMILY </w:t>
    </w:r>
    <w:proofErr w:type="gramStart"/>
    <w:r>
      <w:rPr>
        <w:color w:val="8A7D65"/>
        <w:sz w:val="16"/>
        <w:szCs w:val="16"/>
      </w:rPr>
      <w:t>FOUNDATION  ·</w:t>
    </w:r>
    <w:proofErr w:type="gramEnd"/>
    <w:r>
      <w:rPr>
        <w:color w:val="8A7D65"/>
        <w:sz w:val="16"/>
        <w:szCs w:val="16"/>
      </w:rPr>
      <w:t xml:space="preserve">  FOUNDER'S </w:t>
    </w:r>
    <w:proofErr w:type="gramStart"/>
    <w:r>
      <w:rPr>
        <w:color w:val="8A7D65"/>
        <w:sz w:val="16"/>
        <w:szCs w:val="16"/>
      </w:rPr>
      <w:t>LETTER  ·</w:t>
    </w:r>
    <w:proofErr w:type="gramEnd"/>
    <w:r>
      <w:rPr>
        <w:color w:val="8A7D65"/>
        <w:sz w:val="16"/>
        <w:szCs w:val="16"/>
      </w:rPr>
      <w:t xml:space="preserve">  DOCUMENT 1 OF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4E96" w14:textId="77777777" w:rsidR="00AA4B87" w:rsidRDefault="00954424">
    <w:pPr>
      <w:pBdr>
        <w:bottom w:val="single" w:sz="2" w:space="4" w:color="3A3020"/>
      </w:pBdr>
      <w:jc w:val="center"/>
    </w:pPr>
    <w:r>
      <w:rPr>
        <w:color w:val="8A7D65"/>
        <w:sz w:val="16"/>
        <w:szCs w:val="16"/>
      </w:rPr>
      <w:t xml:space="preserve">BOBBY FAMILY </w:t>
    </w:r>
    <w:proofErr w:type="gramStart"/>
    <w:r>
      <w:rPr>
        <w:color w:val="8A7D65"/>
        <w:sz w:val="16"/>
        <w:szCs w:val="16"/>
      </w:rPr>
      <w:t>FOUNDATION  ·</w:t>
    </w:r>
    <w:proofErr w:type="gramEnd"/>
    <w:r>
      <w:rPr>
        <w:color w:val="8A7D65"/>
        <w:sz w:val="16"/>
        <w:szCs w:val="16"/>
      </w:rPr>
      <w:t xml:space="preserve">  CHARITABLE PARTNERS </w:t>
    </w:r>
    <w:proofErr w:type="gramStart"/>
    <w:r>
      <w:rPr>
        <w:color w:val="8A7D65"/>
        <w:sz w:val="16"/>
        <w:szCs w:val="16"/>
      </w:rPr>
      <w:t>ADDENDUM  ·</w:t>
    </w:r>
    <w:proofErr w:type="gramEnd"/>
    <w:r>
      <w:rPr>
        <w:color w:val="8A7D65"/>
        <w:sz w:val="16"/>
        <w:szCs w:val="16"/>
      </w:rPr>
      <w:t xml:space="preserve">  DOCUMENT 2 OF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AD57" w14:textId="77777777" w:rsidR="00AA4B87" w:rsidRDefault="00954424">
    <w:pPr>
      <w:pBdr>
        <w:bottom w:val="single" w:sz="2" w:space="4" w:color="3A3020"/>
      </w:pBdr>
      <w:jc w:val="center"/>
    </w:pPr>
    <w:r>
      <w:rPr>
        <w:color w:val="8A7D65"/>
        <w:sz w:val="16"/>
        <w:szCs w:val="16"/>
      </w:rPr>
      <w:t xml:space="preserve">BOBBY FAMILY </w:t>
    </w:r>
    <w:proofErr w:type="gramStart"/>
    <w:r>
      <w:rPr>
        <w:color w:val="8A7D65"/>
        <w:sz w:val="16"/>
        <w:szCs w:val="16"/>
      </w:rPr>
      <w:t>OFFICE  ·</w:t>
    </w:r>
    <w:proofErr w:type="gramEnd"/>
    <w:r>
      <w:rPr>
        <w:color w:val="8A7D65"/>
        <w:sz w:val="16"/>
        <w:szCs w:val="16"/>
      </w:rPr>
      <w:t xml:space="preserve">  MASTER </w:t>
    </w:r>
    <w:proofErr w:type="gramStart"/>
    <w:r>
      <w:rPr>
        <w:color w:val="8A7D65"/>
        <w:sz w:val="16"/>
        <w:szCs w:val="16"/>
      </w:rPr>
      <w:t>BLUEPRINT  ·</w:t>
    </w:r>
    <w:proofErr w:type="gramEnd"/>
    <w:r>
      <w:rPr>
        <w:color w:val="8A7D65"/>
        <w:sz w:val="16"/>
        <w:szCs w:val="16"/>
      </w:rPr>
      <w:t xml:space="preserve">  DOCUMENT 3 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49E4"/>
    <w:multiLevelType w:val="hybridMultilevel"/>
    <w:tmpl w:val="0E2C3256"/>
    <w:lvl w:ilvl="0" w:tplc="53961ED0">
      <w:start w:val="1"/>
      <w:numFmt w:val="bullet"/>
      <w:lvlText w:val="●"/>
      <w:lvlJc w:val="left"/>
      <w:pPr>
        <w:ind w:left="720" w:hanging="360"/>
      </w:pPr>
    </w:lvl>
    <w:lvl w:ilvl="1" w:tplc="713434BE">
      <w:start w:val="1"/>
      <w:numFmt w:val="bullet"/>
      <w:lvlText w:val="○"/>
      <w:lvlJc w:val="left"/>
      <w:pPr>
        <w:ind w:left="1440" w:hanging="360"/>
      </w:pPr>
    </w:lvl>
    <w:lvl w:ilvl="2" w:tplc="A63A819A">
      <w:start w:val="1"/>
      <w:numFmt w:val="bullet"/>
      <w:lvlText w:val="■"/>
      <w:lvlJc w:val="left"/>
      <w:pPr>
        <w:ind w:left="2160" w:hanging="360"/>
      </w:pPr>
    </w:lvl>
    <w:lvl w:ilvl="3" w:tplc="83DE40BE">
      <w:start w:val="1"/>
      <w:numFmt w:val="bullet"/>
      <w:lvlText w:val="●"/>
      <w:lvlJc w:val="left"/>
      <w:pPr>
        <w:ind w:left="2880" w:hanging="360"/>
      </w:pPr>
    </w:lvl>
    <w:lvl w:ilvl="4" w:tplc="45D6A96C">
      <w:start w:val="1"/>
      <w:numFmt w:val="bullet"/>
      <w:lvlText w:val="○"/>
      <w:lvlJc w:val="left"/>
      <w:pPr>
        <w:ind w:left="3600" w:hanging="360"/>
      </w:pPr>
    </w:lvl>
    <w:lvl w:ilvl="5" w:tplc="0BCA8BB8">
      <w:start w:val="1"/>
      <w:numFmt w:val="bullet"/>
      <w:lvlText w:val="■"/>
      <w:lvlJc w:val="left"/>
      <w:pPr>
        <w:ind w:left="4320" w:hanging="360"/>
      </w:pPr>
    </w:lvl>
    <w:lvl w:ilvl="6" w:tplc="B80C3DD6">
      <w:start w:val="1"/>
      <w:numFmt w:val="bullet"/>
      <w:lvlText w:val="●"/>
      <w:lvlJc w:val="left"/>
      <w:pPr>
        <w:ind w:left="5040" w:hanging="360"/>
      </w:pPr>
    </w:lvl>
    <w:lvl w:ilvl="7" w:tplc="9306B7B6">
      <w:start w:val="1"/>
      <w:numFmt w:val="bullet"/>
      <w:lvlText w:val="●"/>
      <w:lvlJc w:val="left"/>
      <w:pPr>
        <w:ind w:left="5760" w:hanging="360"/>
      </w:pPr>
    </w:lvl>
    <w:lvl w:ilvl="8" w:tplc="5D2A6A30">
      <w:start w:val="1"/>
      <w:numFmt w:val="bullet"/>
      <w:lvlText w:val="●"/>
      <w:lvlJc w:val="left"/>
      <w:pPr>
        <w:ind w:left="6480" w:hanging="360"/>
      </w:pPr>
    </w:lvl>
  </w:abstractNum>
  <w:abstractNum w:abstractNumId="1" w15:restartNumberingAfterBreak="0">
    <w:nsid w:val="2E0A66EF"/>
    <w:multiLevelType w:val="hybridMultilevel"/>
    <w:tmpl w:val="6D9ED10A"/>
    <w:lvl w:ilvl="0" w:tplc="F224D81E">
      <w:start w:val="1"/>
      <w:numFmt w:val="bullet"/>
      <w:lvlText w:val="•"/>
      <w:lvlJc w:val="left"/>
      <w:pPr>
        <w:ind w:left="720" w:hanging="360"/>
      </w:pPr>
    </w:lvl>
    <w:lvl w:ilvl="1" w:tplc="A82E56A8">
      <w:numFmt w:val="decimal"/>
      <w:lvlText w:val=""/>
      <w:lvlJc w:val="left"/>
    </w:lvl>
    <w:lvl w:ilvl="2" w:tplc="FB8CEFB8">
      <w:numFmt w:val="decimal"/>
      <w:lvlText w:val=""/>
      <w:lvlJc w:val="left"/>
    </w:lvl>
    <w:lvl w:ilvl="3" w:tplc="ED44F268">
      <w:numFmt w:val="decimal"/>
      <w:lvlText w:val=""/>
      <w:lvlJc w:val="left"/>
    </w:lvl>
    <w:lvl w:ilvl="4" w:tplc="2146C93A">
      <w:numFmt w:val="decimal"/>
      <w:lvlText w:val=""/>
      <w:lvlJc w:val="left"/>
    </w:lvl>
    <w:lvl w:ilvl="5" w:tplc="74685D5A">
      <w:numFmt w:val="decimal"/>
      <w:lvlText w:val=""/>
      <w:lvlJc w:val="left"/>
    </w:lvl>
    <w:lvl w:ilvl="6" w:tplc="AB463DD0">
      <w:numFmt w:val="decimal"/>
      <w:lvlText w:val=""/>
      <w:lvlJc w:val="left"/>
    </w:lvl>
    <w:lvl w:ilvl="7" w:tplc="AD422A14">
      <w:numFmt w:val="decimal"/>
      <w:lvlText w:val=""/>
      <w:lvlJc w:val="left"/>
    </w:lvl>
    <w:lvl w:ilvl="8" w:tplc="A10CB2B8">
      <w:numFmt w:val="decimal"/>
      <w:lvlText w:val=""/>
      <w:lvlJc w:val="left"/>
    </w:lvl>
  </w:abstractNum>
  <w:num w:numId="1" w16cid:durableId="769155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7"/>
    <w:rsid w:val="00063DBA"/>
    <w:rsid w:val="00221AC6"/>
    <w:rsid w:val="00954424"/>
    <w:rsid w:val="00AA4B87"/>
    <w:rsid w:val="00AD5A26"/>
    <w:rsid w:val="00CC5171"/>
    <w:rsid w:val="00E4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49F8"/>
  <w15:docId w15:val="{30D35E5A-4999-484B-8B5A-36CF76D5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Mike Hinsvark</cp:lastModifiedBy>
  <cp:revision>2</cp:revision>
  <dcterms:created xsi:type="dcterms:W3CDTF">2026-04-18T14:46:00Z</dcterms:created>
  <dcterms:modified xsi:type="dcterms:W3CDTF">2026-04-18T14:46:00Z</dcterms:modified>
</cp:coreProperties>
</file>